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CC8A" w14:textId="64419C8D" w:rsidR="008C0A41" w:rsidRDefault="008C0A41" w:rsidP="00F66C12">
      <w:pPr>
        <w:pStyle w:val="Heading1"/>
      </w:pPr>
      <w:r>
        <w:t xml:space="preserve">Annual Report 2023 </w:t>
      </w:r>
      <w:r w:rsidR="00012869">
        <w:t>–</w:t>
      </w:r>
      <w:r>
        <w:t xml:space="preserve"> 2024</w:t>
      </w:r>
    </w:p>
    <w:p w14:paraId="12AB6530" w14:textId="6AC88A78" w:rsidR="00012869" w:rsidRPr="00012869" w:rsidRDefault="00012869" w:rsidP="00012869">
      <w:r>
        <w:t xml:space="preserve">Photo description: Nikki, our CEO, with some of our members </w:t>
      </w:r>
      <w:r w:rsidR="00DE2D03">
        <w:t xml:space="preserve">at the Superhero Tri event, proudly showing off their medals around their necks. </w:t>
      </w:r>
    </w:p>
    <w:p w14:paraId="366DB522" w14:textId="77777777" w:rsidR="008C0A41" w:rsidRDefault="008C0A41" w:rsidP="00F66C12">
      <w:pPr>
        <w:pStyle w:val="Heading2"/>
      </w:pPr>
    </w:p>
    <w:p w14:paraId="29CA9B84" w14:textId="77777777" w:rsidR="008C0A41" w:rsidRPr="004C6166" w:rsidRDefault="008C0A41" w:rsidP="00F66C12">
      <w:pPr>
        <w:pStyle w:val="Heading2"/>
      </w:pPr>
      <w:r w:rsidRPr="004C6166">
        <w:t xml:space="preserve">WHO WE ARE </w:t>
      </w:r>
    </w:p>
    <w:p w14:paraId="5CBCD957" w14:textId="77777777" w:rsidR="008C0A41" w:rsidRDefault="008C0A41" w:rsidP="008C0A41"/>
    <w:p w14:paraId="53EAB5E5" w14:textId="77777777" w:rsidR="008C0A41" w:rsidRDefault="008C0A41" w:rsidP="008C0A41">
      <w:r>
        <w:t xml:space="preserve">Surrey Coalition of Disabled People is an innovative and dynamic user-led organisation. Our members work together to achieve our vision for Disabled people.  </w:t>
      </w:r>
    </w:p>
    <w:p w14:paraId="6E51037B" w14:textId="77777777" w:rsidR="008C0A41" w:rsidRDefault="008C0A41" w:rsidP="008C0A41"/>
    <w:p w14:paraId="34FF781A" w14:textId="77777777" w:rsidR="008C0A41" w:rsidRDefault="008C0A41" w:rsidP="00F66C12">
      <w:pPr>
        <w:pStyle w:val="Heading2"/>
      </w:pPr>
      <w:r>
        <w:t xml:space="preserve">OUR VISION </w:t>
      </w:r>
    </w:p>
    <w:p w14:paraId="47AF3F02" w14:textId="77777777" w:rsidR="008C0A41" w:rsidRDefault="008C0A41" w:rsidP="008C0A41"/>
    <w:p w14:paraId="29110718" w14:textId="77777777" w:rsidR="008C0A41" w:rsidRDefault="008C0A41" w:rsidP="008C0A41">
      <w:r>
        <w:t xml:space="preserve">Our vision is a world where difference is valued, and diversity is celebrated. A world where everyone has the same rights, freedoms, choices, and opportunities.  </w:t>
      </w:r>
    </w:p>
    <w:p w14:paraId="0D49F59E" w14:textId="77777777" w:rsidR="008C0A41" w:rsidRDefault="008C0A41" w:rsidP="008C0A41"/>
    <w:p w14:paraId="69607654" w14:textId="77777777" w:rsidR="008C0A41" w:rsidRDefault="008C0A41" w:rsidP="00F66C12">
      <w:pPr>
        <w:pStyle w:val="Heading2"/>
      </w:pPr>
      <w:r>
        <w:t xml:space="preserve">OUR MISSION </w:t>
      </w:r>
    </w:p>
    <w:p w14:paraId="34A85CBE" w14:textId="77777777" w:rsidR="008C0A41" w:rsidRDefault="008C0A41" w:rsidP="008C0A41">
      <w:r>
        <w:t xml:space="preserve">We enable and empower Disabled people and those living with a long-term health condition to be an active and central part of the community. We proactively work with health, social care and community partners to coproduce services, strategies and policy. </w:t>
      </w:r>
    </w:p>
    <w:p w14:paraId="39FAB1E7" w14:textId="77777777" w:rsidR="008C0A41" w:rsidRDefault="008C0A41" w:rsidP="008C0A41">
      <w:r>
        <w:t xml:space="preserve">We campaign for choice and control to achieve our legal rights and entitlements. We identify and respond to gaps in support to meet the needs of Disabled people. We spotlight, celebrate and champion equity, diversity and inclusion. </w:t>
      </w:r>
    </w:p>
    <w:p w14:paraId="6187AC54" w14:textId="77777777" w:rsidR="008C0A41" w:rsidRDefault="008C0A41" w:rsidP="008C0A41">
      <w:r>
        <w:t>OUR VALUES</w:t>
      </w:r>
    </w:p>
    <w:p w14:paraId="2CEB024F" w14:textId="702D5BB9" w:rsidR="008C0A41" w:rsidRDefault="008C0A41" w:rsidP="008C0A41">
      <w:r>
        <w:t>•</w:t>
      </w:r>
      <w:r w:rsidR="00466A83">
        <w:t xml:space="preserve"> </w:t>
      </w:r>
      <w:r>
        <w:t>We work to the social model of disability</w:t>
      </w:r>
    </w:p>
    <w:p w14:paraId="4EC46AD6" w14:textId="764956FF" w:rsidR="008C0A41" w:rsidRDefault="008C0A41" w:rsidP="008C0A41">
      <w:r>
        <w:t>•</w:t>
      </w:r>
      <w:r w:rsidR="00466A83">
        <w:t xml:space="preserve"> </w:t>
      </w:r>
      <w:r>
        <w:t>We value, seek out and celebrate diversity</w:t>
      </w:r>
    </w:p>
    <w:p w14:paraId="60438149" w14:textId="42F863C9" w:rsidR="008C0A41" w:rsidRDefault="008C0A41" w:rsidP="008C0A41">
      <w:r>
        <w:t>•</w:t>
      </w:r>
      <w:r w:rsidR="00466A83">
        <w:t xml:space="preserve"> </w:t>
      </w:r>
      <w:r>
        <w:t>We always constructively challenge inequality</w:t>
      </w:r>
    </w:p>
    <w:p w14:paraId="18C3BCCA" w14:textId="2AE23D2F" w:rsidR="008C0A41" w:rsidRDefault="008C0A41" w:rsidP="008C0A41">
      <w:r>
        <w:t>•</w:t>
      </w:r>
      <w:r w:rsidR="00466A83">
        <w:t xml:space="preserve"> </w:t>
      </w:r>
      <w:r>
        <w:t>We are relentless, passionate and determined</w:t>
      </w:r>
    </w:p>
    <w:p w14:paraId="282E611C" w14:textId="1B42D7CD" w:rsidR="008C0A41" w:rsidRDefault="008C0A41" w:rsidP="008C0A41">
      <w:r>
        <w:t>•</w:t>
      </w:r>
      <w:r w:rsidR="00466A83">
        <w:t xml:space="preserve"> </w:t>
      </w:r>
      <w:r>
        <w:t>We are innovative and brave</w:t>
      </w:r>
    </w:p>
    <w:p w14:paraId="16502CD7" w14:textId="1975B742" w:rsidR="008C0A41" w:rsidRDefault="008C0A41" w:rsidP="008C0A41">
      <w:r>
        <w:t>•</w:t>
      </w:r>
      <w:r w:rsidR="00466A83">
        <w:t xml:space="preserve"> </w:t>
      </w:r>
      <w:r>
        <w:t xml:space="preserve">We are collaborative </w:t>
      </w:r>
    </w:p>
    <w:p w14:paraId="1CD4FA64" w14:textId="77777777" w:rsidR="008C0A41" w:rsidRDefault="008C0A41" w:rsidP="008C0A41"/>
    <w:p w14:paraId="31969057" w14:textId="77777777" w:rsidR="008C0A41" w:rsidRDefault="008C0A41" w:rsidP="008C0A41"/>
    <w:p w14:paraId="2E090388" w14:textId="77777777" w:rsidR="008C0A41" w:rsidRDefault="008C0A41" w:rsidP="008C0A41"/>
    <w:p w14:paraId="2AD947C2" w14:textId="77777777" w:rsidR="008C0A41" w:rsidRDefault="008C0A41" w:rsidP="008C0A41"/>
    <w:p w14:paraId="040165BF" w14:textId="1ED5C820" w:rsidR="000D460C" w:rsidRDefault="008C0A41" w:rsidP="000D460C">
      <w:pPr>
        <w:pStyle w:val="Heading1"/>
      </w:pPr>
      <w:r>
        <w:lastRenderedPageBreak/>
        <w:t>WHAT WE D</w:t>
      </w:r>
      <w:r w:rsidR="000D460C">
        <w:t>O</w:t>
      </w:r>
    </w:p>
    <w:p w14:paraId="504B6E21" w14:textId="731B04F1" w:rsidR="000D460C" w:rsidRDefault="000D460C" w:rsidP="000D460C">
      <w:r>
        <w:t xml:space="preserve">Photo description: </w:t>
      </w:r>
      <w:r w:rsidR="00466A83">
        <w:t xml:space="preserve">Some of our members on a trip. One of our members is feeling one of the objects. </w:t>
      </w:r>
    </w:p>
    <w:p w14:paraId="1314FAE6" w14:textId="77777777" w:rsidR="00466A83" w:rsidRPr="000D460C" w:rsidRDefault="00466A83" w:rsidP="000D460C"/>
    <w:p w14:paraId="64DE3284" w14:textId="77777777" w:rsidR="008C0A41" w:rsidRDefault="008C0A41" w:rsidP="008C0A41">
      <w:r>
        <w:t xml:space="preserve">Our work is divided into 7 key areas of activity:  </w:t>
      </w:r>
    </w:p>
    <w:p w14:paraId="3B44E558" w14:textId="77777777" w:rsidR="008C0A41" w:rsidRDefault="008C0A41" w:rsidP="008C0A41"/>
    <w:p w14:paraId="5D1F3051" w14:textId="77777777" w:rsidR="008C0A41" w:rsidRDefault="008C0A41" w:rsidP="008C0A41">
      <w:r>
        <w:t xml:space="preserve">1. Co – Production activities, consultations, groups and forums and service monitoring </w:t>
      </w:r>
    </w:p>
    <w:p w14:paraId="108D7AFB" w14:textId="77777777" w:rsidR="008C0A41" w:rsidRDefault="008C0A41" w:rsidP="008C0A41">
      <w:r>
        <w:t xml:space="preserve"> </w:t>
      </w:r>
    </w:p>
    <w:p w14:paraId="1EB3A3B6" w14:textId="77777777" w:rsidR="008C0A41" w:rsidRDefault="008C0A41" w:rsidP="008C0A41">
      <w:r>
        <w:t xml:space="preserve">• We support the coproduction of strategies and services that affect Disabled people with commissioners and service providers. </w:t>
      </w:r>
    </w:p>
    <w:p w14:paraId="6C9C3D41" w14:textId="77777777" w:rsidR="008C0A41" w:rsidRDefault="008C0A41" w:rsidP="008C0A41"/>
    <w:p w14:paraId="40E6D309" w14:textId="77777777" w:rsidR="008C0A41" w:rsidRDefault="008C0A41" w:rsidP="008C0A41">
      <w:r>
        <w:t>• We coordinate Special Interest Groups across the county (including Surrey Vision Action Group, the Long-Term Neurological Conditions Group, Surrey Hard of Hearing Forum and more)</w:t>
      </w:r>
    </w:p>
    <w:p w14:paraId="723AD3D0" w14:textId="77777777" w:rsidR="008C0A41" w:rsidRDefault="008C0A41" w:rsidP="008C0A41"/>
    <w:p w14:paraId="55DCC0B5" w14:textId="77777777" w:rsidR="008C0A41" w:rsidRDefault="008C0A41" w:rsidP="008C0A41">
      <w:r>
        <w:t xml:space="preserve">2. Campaigning and influencing </w:t>
      </w:r>
    </w:p>
    <w:p w14:paraId="10D9BA32" w14:textId="77777777" w:rsidR="008C0A41" w:rsidRDefault="008C0A41" w:rsidP="008C0A41"/>
    <w:p w14:paraId="0BC8CCDC" w14:textId="3A984593" w:rsidR="008C0A41" w:rsidRDefault="008C0A41" w:rsidP="008C0A41">
      <w:r>
        <w:t>•</w:t>
      </w:r>
      <w:r w:rsidR="00466A83">
        <w:t xml:space="preserve"> </w:t>
      </w:r>
      <w:r>
        <w:t xml:space="preserve">We influence across health, social care and other services and make sure we have a seat at all the strategic boards in Surrey, so the voices of our members are heard.  </w:t>
      </w:r>
    </w:p>
    <w:p w14:paraId="3167CC58" w14:textId="77777777" w:rsidR="008C0A41" w:rsidRDefault="008C0A41" w:rsidP="008C0A41"/>
    <w:p w14:paraId="76171D30" w14:textId="08656BB4" w:rsidR="008C0A41" w:rsidRDefault="008C0A41" w:rsidP="008C0A41">
      <w:r>
        <w:t>•</w:t>
      </w:r>
      <w:r w:rsidR="00466A83">
        <w:t xml:space="preserve"> </w:t>
      </w:r>
      <w:r>
        <w:t>We run a campaigns committee – We get involved with national campaigns such as access to train station ticket offices and providing input into the government consultation on Personal Independence Payments (PIP). We also work on local campaigns such as access to community transport.</w:t>
      </w:r>
    </w:p>
    <w:p w14:paraId="6FC7B6BE" w14:textId="77777777" w:rsidR="008C0A41" w:rsidRDefault="008C0A41" w:rsidP="008C0A41"/>
    <w:p w14:paraId="5BBA7E0C" w14:textId="364AF589" w:rsidR="008C0A41" w:rsidRDefault="008C0A41" w:rsidP="008C0A41">
      <w:r>
        <w:t>•</w:t>
      </w:r>
      <w:r w:rsidR="00466A83">
        <w:t xml:space="preserve"> </w:t>
      </w:r>
      <w:r>
        <w:t xml:space="preserve">We facilitate Access All Areas action days </w:t>
      </w:r>
    </w:p>
    <w:p w14:paraId="1C828946" w14:textId="77777777" w:rsidR="008C0A41" w:rsidRDefault="008C0A41" w:rsidP="008C0A41"/>
    <w:p w14:paraId="56D90005" w14:textId="464D4D86" w:rsidR="008C0A41" w:rsidRDefault="008C0A41" w:rsidP="008C0A41">
      <w:r>
        <w:t>•</w:t>
      </w:r>
      <w:r w:rsidR="00466A83">
        <w:t xml:space="preserve"> </w:t>
      </w:r>
      <w:r>
        <w:t xml:space="preserve">We challenge inequality locally, regionally and nationally as part of wider campaigns </w:t>
      </w:r>
    </w:p>
    <w:p w14:paraId="118B2444" w14:textId="759839D4" w:rsidR="00466A83" w:rsidRDefault="00466A83" w:rsidP="008C0A41">
      <w:r>
        <w:t>Photo description: One of our members, Carinder, is in his wheelchair in front of a train.</w:t>
      </w:r>
    </w:p>
    <w:p w14:paraId="5DE2A57E" w14:textId="77777777" w:rsidR="008C0A41" w:rsidRDefault="008C0A41" w:rsidP="008C0A41"/>
    <w:p w14:paraId="5AF3BF45" w14:textId="77777777" w:rsidR="008C0A41" w:rsidRDefault="008C0A41" w:rsidP="008C0A41">
      <w:r>
        <w:t xml:space="preserve">3. Sharing information and resources  </w:t>
      </w:r>
    </w:p>
    <w:p w14:paraId="53FD9481" w14:textId="77777777" w:rsidR="008C0A41" w:rsidRDefault="008C0A41" w:rsidP="008C0A41"/>
    <w:p w14:paraId="4236FBEB" w14:textId="79088AD2" w:rsidR="008C0A41" w:rsidRDefault="008C0A41" w:rsidP="008C0A41">
      <w:r>
        <w:t>•</w:t>
      </w:r>
      <w:r w:rsidR="00466A83">
        <w:t xml:space="preserve"> </w:t>
      </w:r>
      <w:r>
        <w:t xml:space="preserve">We act as the link between services and the Disabled community, sharing information and resources.  </w:t>
      </w:r>
    </w:p>
    <w:p w14:paraId="526B4528" w14:textId="77777777" w:rsidR="008C0A41" w:rsidRDefault="008C0A41" w:rsidP="008C0A41"/>
    <w:p w14:paraId="7848E0C0" w14:textId="5BBF92C8" w:rsidR="008C0A41" w:rsidRDefault="008C0A41" w:rsidP="008C0A41">
      <w:r>
        <w:t>•</w:t>
      </w:r>
      <w:r w:rsidR="00466A83">
        <w:t xml:space="preserve"> </w:t>
      </w:r>
      <w:r>
        <w:t xml:space="preserve">We have a weekly e-update and send out a quarterly newsletter in a variety of formats. The newsletters can also be accessed by landline telephone or using an Alexa device.  </w:t>
      </w:r>
    </w:p>
    <w:p w14:paraId="1EE3220F" w14:textId="77777777" w:rsidR="008C0A41" w:rsidRDefault="008C0A41" w:rsidP="008C0A41"/>
    <w:p w14:paraId="0A9E5A1E" w14:textId="77777777" w:rsidR="008C0A41" w:rsidRDefault="008C0A41" w:rsidP="008C0A41">
      <w:r>
        <w:t xml:space="preserve"> 4. Mental Health and Emotional Wellbeing </w:t>
      </w:r>
    </w:p>
    <w:p w14:paraId="77F3DB01" w14:textId="77777777" w:rsidR="008C0A41" w:rsidRDefault="008C0A41" w:rsidP="008C0A41"/>
    <w:p w14:paraId="6125B8B6" w14:textId="633A10CF" w:rsidR="008C0A41" w:rsidRDefault="008C0A41" w:rsidP="008C0A41">
      <w:r>
        <w:t>•</w:t>
      </w:r>
      <w:r w:rsidR="00466A83">
        <w:t xml:space="preserve"> </w:t>
      </w:r>
      <w:r>
        <w:t xml:space="preserve">We coordinate the Independent Mental Health Network (IMHN) and the Surrey and Borders Partnership NHS Foundation Trust FoCUS network. </w:t>
      </w:r>
    </w:p>
    <w:p w14:paraId="7F2C07FD" w14:textId="77777777" w:rsidR="008C0A41" w:rsidRDefault="008C0A41" w:rsidP="008C0A41"/>
    <w:p w14:paraId="573B6800" w14:textId="35A3EB9B" w:rsidR="008C0A41" w:rsidRDefault="008C0A41" w:rsidP="008C0A41">
      <w:r>
        <w:t>•</w:t>
      </w:r>
      <w:r w:rsidR="00466A83">
        <w:t xml:space="preserve"> </w:t>
      </w:r>
      <w:r>
        <w:t xml:space="preserve">We are involved in Mental Health and Emotional Wellbeing groups and projects across the county.  </w:t>
      </w:r>
    </w:p>
    <w:p w14:paraId="1D11A1D7" w14:textId="77777777" w:rsidR="008C0A41" w:rsidRDefault="008C0A41" w:rsidP="008C0A41"/>
    <w:p w14:paraId="487A86C7" w14:textId="77777777" w:rsidR="008C0A41" w:rsidRDefault="008C0A41" w:rsidP="008C0A41">
      <w:r>
        <w:t xml:space="preserve">5. Technology and Innovation  </w:t>
      </w:r>
    </w:p>
    <w:p w14:paraId="1F9159AF" w14:textId="77777777" w:rsidR="008C0A41" w:rsidRDefault="008C0A41" w:rsidP="008C0A41"/>
    <w:p w14:paraId="262A5CCD" w14:textId="044EFCA7" w:rsidR="008C0A41" w:rsidRDefault="008C0A41" w:rsidP="008C0A41">
      <w:r>
        <w:t>•</w:t>
      </w:r>
      <w:r w:rsidR="0040203E">
        <w:t xml:space="preserve"> </w:t>
      </w:r>
      <w:r>
        <w:t xml:space="preserve">We run technology and innovation projects with and for our members. </w:t>
      </w:r>
    </w:p>
    <w:p w14:paraId="4236F03A" w14:textId="77777777" w:rsidR="008C0A41" w:rsidRDefault="008C0A41" w:rsidP="008C0A41"/>
    <w:p w14:paraId="50AAAD0C" w14:textId="44790D62" w:rsidR="008C0A41" w:rsidRDefault="008C0A41" w:rsidP="008C0A41">
      <w:r>
        <w:t>•</w:t>
      </w:r>
      <w:r w:rsidR="0040203E">
        <w:t xml:space="preserve"> </w:t>
      </w:r>
      <w:r>
        <w:t xml:space="preserve">We coordinate the Tech Angel digital inclusion service across Surrey with partner organisations.  </w:t>
      </w:r>
    </w:p>
    <w:p w14:paraId="2A5910A4" w14:textId="14C96563" w:rsidR="00C06B02" w:rsidRDefault="00C06B02" w:rsidP="008C0A41">
      <w:r>
        <w:t>We have supported more than 2000 people via our tech angel project</w:t>
      </w:r>
    </w:p>
    <w:p w14:paraId="637C311A" w14:textId="77777777" w:rsidR="002B3C3C" w:rsidRDefault="002B3C3C" w:rsidP="008C0A41"/>
    <w:p w14:paraId="4C32E94F" w14:textId="7413E41A" w:rsidR="00C06B02" w:rsidRDefault="00C06B02" w:rsidP="008C0A41">
      <w:r>
        <w:t>Photo description: There are 3 guys and one girl. One of the guys in is his wheelchair</w:t>
      </w:r>
      <w:r w:rsidR="002B3C3C">
        <w:t xml:space="preserve"> and he is shaking the hand of one of the other guys.</w:t>
      </w:r>
    </w:p>
    <w:p w14:paraId="3EBD863E" w14:textId="77777777" w:rsidR="008C0A41" w:rsidRDefault="008C0A41" w:rsidP="008C0A41"/>
    <w:p w14:paraId="07D3CD0C" w14:textId="77777777" w:rsidR="008C0A41" w:rsidRDefault="008C0A41" w:rsidP="008C0A41">
      <w:r>
        <w:t xml:space="preserve">6. We work collaboratively to coordinate projects to tackle key issues for the Disabled community, including those tackling loneliness and physical inactivity  </w:t>
      </w:r>
    </w:p>
    <w:p w14:paraId="636DF4A3" w14:textId="77777777" w:rsidR="008C0A41" w:rsidRDefault="008C0A41" w:rsidP="008C0A41"/>
    <w:p w14:paraId="0C4F02A9" w14:textId="58AB4E4A" w:rsidR="008C0A41" w:rsidRDefault="008C0A41" w:rsidP="008C0A41">
      <w:r>
        <w:t>•</w:t>
      </w:r>
      <w:r w:rsidR="008F79F5">
        <w:t xml:space="preserve"> </w:t>
      </w:r>
      <w:r>
        <w:t xml:space="preserve">We run a virtual social activity programme which includes cafes, glee club, the ever popular quiz and more.  </w:t>
      </w:r>
    </w:p>
    <w:p w14:paraId="4E25C105" w14:textId="77777777" w:rsidR="008C0A41" w:rsidRDefault="008C0A41" w:rsidP="008C0A41"/>
    <w:p w14:paraId="196ABC6D" w14:textId="4CEF5215" w:rsidR="008C0A41" w:rsidRDefault="008C0A41" w:rsidP="008C0A41">
      <w:r>
        <w:t>•</w:t>
      </w:r>
      <w:r w:rsidR="008F79F5">
        <w:t xml:space="preserve"> </w:t>
      </w:r>
      <w:r>
        <w:t>We offer a Get More Active project, giving 1:1 support to people who want to get more active, a peer support group, Active Buddy volunteers and a range of resources, blogs and vlogs.</w:t>
      </w:r>
    </w:p>
    <w:p w14:paraId="2ECB72BF" w14:textId="77777777" w:rsidR="008C0A41" w:rsidRDefault="008C0A41" w:rsidP="008C0A41"/>
    <w:p w14:paraId="4DFDD85C" w14:textId="77777777" w:rsidR="008C0A41" w:rsidRDefault="008C0A41" w:rsidP="008C0A41">
      <w:r>
        <w:t xml:space="preserve">7. We work together to develop our organisation and to strengthen the  work of other organisations and the wider health and care landscape  </w:t>
      </w:r>
    </w:p>
    <w:p w14:paraId="1E622C7F" w14:textId="77777777" w:rsidR="008C0A41" w:rsidRDefault="008C0A41" w:rsidP="008C0A41"/>
    <w:p w14:paraId="3751CD45" w14:textId="13DB220C" w:rsidR="008C0A41" w:rsidRDefault="008C0A41" w:rsidP="008C0A41">
      <w:r>
        <w:t>•</w:t>
      </w:r>
      <w:r w:rsidR="008F79F5">
        <w:t xml:space="preserve"> </w:t>
      </w:r>
      <w:r>
        <w:t xml:space="preserve">We grow the impact of the organisation by constantly keeping an eye on what the needs of the Disabled community are and responding to them  </w:t>
      </w:r>
    </w:p>
    <w:p w14:paraId="583C8E55" w14:textId="77777777" w:rsidR="008C0A41" w:rsidRDefault="008C0A41" w:rsidP="008C0A41"/>
    <w:p w14:paraId="262D2A8C" w14:textId="53FCB235" w:rsidR="008C0A41" w:rsidRDefault="008C0A41" w:rsidP="008C0A41">
      <w:r>
        <w:t>•</w:t>
      </w:r>
      <w:r w:rsidR="008F79F5">
        <w:t xml:space="preserve"> </w:t>
      </w:r>
      <w:r>
        <w:t xml:space="preserve">We seek sustainable sources of funding, to ensure our longevity </w:t>
      </w:r>
    </w:p>
    <w:p w14:paraId="2DC60444" w14:textId="77777777" w:rsidR="008C0A41" w:rsidRDefault="008C0A41" w:rsidP="008C0A41"/>
    <w:p w14:paraId="209E8284" w14:textId="559AB683" w:rsidR="008C0A41" w:rsidRDefault="008C0A41" w:rsidP="008C0A41">
      <w:r>
        <w:t>•</w:t>
      </w:r>
      <w:r w:rsidR="008F79F5">
        <w:t xml:space="preserve"> </w:t>
      </w:r>
      <w:r>
        <w:t xml:space="preserve">We promote the organisation and the services on offer to the Disabled community across the county </w:t>
      </w:r>
    </w:p>
    <w:p w14:paraId="7C01C54F" w14:textId="77777777" w:rsidR="008C0A41" w:rsidRDefault="008C0A41" w:rsidP="008C0A41"/>
    <w:p w14:paraId="6AFB7337" w14:textId="025053A3" w:rsidR="008C0A41" w:rsidRDefault="008C0A41" w:rsidP="008C0A41">
      <w:r>
        <w:t>•</w:t>
      </w:r>
      <w:r w:rsidR="008F79F5">
        <w:t xml:space="preserve"> </w:t>
      </w:r>
      <w:r>
        <w:t xml:space="preserve">We encourage Disabled people to join as a member, to ensure they can shape and control the organisation  </w:t>
      </w:r>
    </w:p>
    <w:p w14:paraId="4B7FE736" w14:textId="77777777" w:rsidR="008C0A41" w:rsidRDefault="008C0A41" w:rsidP="008C0A41"/>
    <w:p w14:paraId="04D5E18E" w14:textId="03048247" w:rsidR="008C0A41" w:rsidRDefault="008C0A41" w:rsidP="008C0A41">
      <w:r>
        <w:t>•</w:t>
      </w:r>
      <w:r w:rsidR="008F79F5">
        <w:t xml:space="preserve"> </w:t>
      </w:r>
      <w:r>
        <w:t xml:space="preserve">We focus our outreach work on reaching the communities who are most often excluded, to ensure that those communities have their voices amplified, and to ensure that we are a representative organisation   </w:t>
      </w:r>
    </w:p>
    <w:p w14:paraId="1C3ABD62" w14:textId="77777777" w:rsidR="008C0A41" w:rsidRDefault="008C0A41" w:rsidP="008C0A41"/>
    <w:p w14:paraId="1480264E" w14:textId="179B914A" w:rsidR="008C0A41" w:rsidRDefault="008C0A41" w:rsidP="008C0A41">
      <w:r>
        <w:t>•</w:t>
      </w:r>
      <w:r w:rsidR="008F79F5">
        <w:t xml:space="preserve"> </w:t>
      </w:r>
      <w:r>
        <w:t xml:space="preserve">We work with others on projects that impact the Disabled community across Surrey, including being part of the leadership of various alliances and collaboratives.  </w:t>
      </w:r>
    </w:p>
    <w:p w14:paraId="134A3FAD" w14:textId="77777777" w:rsidR="008C0A41" w:rsidRDefault="008C0A41" w:rsidP="008C0A41"/>
    <w:p w14:paraId="22799250" w14:textId="77777777" w:rsidR="008C0A41" w:rsidRDefault="008C0A41" w:rsidP="008C0A41"/>
    <w:p w14:paraId="2CEEBEF6" w14:textId="77777777" w:rsidR="008C0A41" w:rsidRDefault="008C0A41" w:rsidP="008C0A41"/>
    <w:p w14:paraId="5E20AA2C" w14:textId="77777777" w:rsidR="008C0A41" w:rsidRDefault="008C0A41" w:rsidP="008C0A41"/>
    <w:p w14:paraId="262D4CC7" w14:textId="77777777" w:rsidR="008C0A41" w:rsidRDefault="008C0A41" w:rsidP="008C0A41"/>
    <w:p w14:paraId="32E72C43" w14:textId="77777777" w:rsidR="008C0A41" w:rsidRDefault="008C0A41" w:rsidP="008C0A41"/>
    <w:p w14:paraId="6999C221" w14:textId="77777777" w:rsidR="008C0A41" w:rsidRDefault="008C0A41" w:rsidP="008C0A41"/>
    <w:p w14:paraId="4AB96A3E" w14:textId="77777777" w:rsidR="008C0A41" w:rsidRDefault="008C0A41" w:rsidP="008C0A41"/>
    <w:p w14:paraId="462DA8D6" w14:textId="77777777" w:rsidR="008C0A41" w:rsidRDefault="008C0A41" w:rsidP="008C0A41"/>
    <w:p w14:paraId="60B2EB30" w14:textId="77777777" w:rsidR="008C0A41" w:rsidRDefault="008C0A41" w:rsidP="008C0A41"/>
    <w:p w14:paraId="4AF57B49" w14:textId="77777777" w:rsidR="008C0A41" w:rsidRDefault="008C0A41" w:rsidP="008C0A41"/>
    <w:p w14:paraId="46877A1C" w14:textId="77777777" w:rsidR="008C0A41" w:rsidRDefault="008C0A41" w:rsidP="008C0A41"/>
    <w:p w14:paraId="56644ECD" w14:textId="77777777" w:rsidR="008C0A41" w:rsidRDefault="008C0A41" w:rsidP="008C0A41"/>
    <w:p w14:paraId="612FE503" w14:textId="77777777" w:rsidR="008C0A41" w:rsidRDefault="008C0A41" w:rsidP="008C0A41"/>
    <w:p w14:paraId="1CBFA4D3" w14:textId="1F106BA9" w:rsidR="008C0A41" w:rsidRDefault="008F79F5" w:rsidP="008C0A41">
      <w:r>
        <w:lastRenderedPageBreak/>
        <w:t>Photo des</w:t>
      </w:r>
      <w:r w:rsidR="00C642CD">
        <w:t>cription: Nikki and Yasmin with some of our members stand outside Number 10 Downing Street.</w:t>
      </w:r>
    </w:p>
    <w:p w14:paraId="7F22FEA0" w14:textId="77777777" w:rsidR="008C0A41" w:rsidRPr="00CB0539" w:rsidRDefault="008C0A41" w:rsidP="0024173B">
      <w:pPr>
        <w:pStyle w:val="Heading2"/>
        <w:rPr>
          <w:color w:val="153D63" w:themeColor="text2" w:themeTint="E6"/>
        </w:rPr>
      </w:pPr>
      <w:r w:rsidRPr="00CB0539">
        <w:rPr>
          <w:color w:val="153D63" w:themeColor="text2" w:themeTint="E6"/>
        </w:rPr>
        <w:t xml:space="preserve">MEMBERSHIP </w:t>
      </w:r>
    </w:p>
    <w:p w14:paraId="7C8F475E" w14:textId="77777777" w:rsidR="008C0A41" w:rsidRDefault="008C0A41" w:rsidP="008C0A41"/>
    <w:p w14:paraId="1FB1DC1C" w14:textId="77777777" w:rsidR="008C0A41" w:rsidRDefault="008C0A41" w:rsidP="008C0A41">
      <w:r>
        <w:t xml:space="preserve">Joining The Coalition is free! You can join us as a member if you are 18 or over and consider yourself to be Disabled or are living with a long-term health condition.  Unpaid/family carers and professionals are welcome to join as Associate Members. </w:t>
      </w:r>
    </w:p>
    <w:p w14:paraId="0555D480" w14:textId="77777777" w:rsidR="008C0A41" w:rsidRDefault="008C0A41" w:rsidP="008C0A41"/>
    <w:p w14:paraId="48C5DA10" w14:textId="77777777" w:rsidR="008C0A41" w:rsidRDefault="008C0A41" w:rsidP="008C0A41">
      <w:r>
        <w:t xml:space="preserve">You can get involved with as much or as little as you would like to. Here’s some of the things on offer for our members:  </w:t>
      </w:r>
    </w:p>
    <w:p w14:paraId="694B6E0E" w14:textId="77777777" w:rsidR="008C0A41" w:rsidRDefault="008C0A41" w:rsidP="008C0A41"/>
    <w:p w14:paraId="0DC9EB8D" w14:textId="1809277E" w:rsidR="008C0A41" w:rsidRDefault="008C0A41" w:rsidP="008C0A41">
      <w:r>
        <w:t>•</w:t>
      </w:r>
      <w:r w:rsidR="001974F2">
        <w:t xml:space="preserve"> </w:t>
      </w:r>
      <w:r>
        <w:t>Our weekly update emails, keeping you up to date on everything that’s going on across the county</w:t>
      </w:r>
    </w:p>
    <w:p w14:paraId="165E393F" w14:textId="62FDE283" w:rsidR="008C0A41" w:rsidRDefault="008C0A41" w:rsidP="008C0A41">
      <w:r>
        <w:t>•</w:t>
      </w:r>
      <w:r w:rsidR="001974F2">
        <w:t xml:space="preserve"> </w:t>
      </w:r>
      <w:r>
        <w:t>A copy of our quarterly newsletter which is jam packed full of articles, stories and news</w:t>
      </w:r>
    </w:p>
    <w:p w14:paraId="37C6E221" w14:textId="0FD80913" w:rsidR="008C0A41" w:rsidRDefault="008C0A41" w:rsidP="008C0A41">
      <w:r>
        <w:t>•</w:t>
      </w:r>
      <w:r w:rsidR="001974F2">
        <w:t xml:space="preserve"> </w:t>
      </w:r>
      <w:r>
        <w:t>Access to our online social events – we run a social event, every working day (apart from Wednesday). So come along to our Glee Club to listen to some music, take part in our quiz or join one of our virtual cafes for an informal chat</w:t>
      </w:r>
    </w:p>
    <w:p w14:paraId="63DDE753" w14:textId="2D7230B1" w:rsidR="008C0A41" w:rsidRDefault="008C0A41" w:rsidP="008C0A41">
      <w:r>
        <w:t>•</w:t>
      </w:r>
      <w:r w:rsidR="001974F2">
        <w:t xml:space="preserve"> A</w:t>
      </w:r>
      <w:r>
        <w:t>ccess to our Get More Active get togethers – we have been cycling, sailing and have even experienced a tree top adventure in a canopy!</w:t>
      </w:r>
    </w:p>
    <w:p w14:paraId="5300451A" w14:textId="17FABD54" w:rsidR="008C0A41" w:rsidRDefault="008C0A41" w:rsidP="008C0A41">
      <w:r>
        <w:t>•</w:t>
      </w:r>
      <w:r w:rsidR="001974F2">
        <w:t xml:space="preserve"> </w:t>
      </w:r>
      <w:r>
        <w:t>Have your say by taking part in our specialist interest groups – You are welcome to join the Hard of Hearing group, Surrey Vision Action Group and Long Term Neurological Conditions group. All of these groups meet with Surrey County Council, NHS professionals and other organisations such as Sight for Surrey, MS Society giving you the opportunity to have your voice heard</w:t>
      </w:r>
    </w:p>
    <w:p w14:paraId="4C67CA24" w14:textId="7D0C45B4" w:rsidR="008C0A41" w:rsidRDefault="008C0A41" w:rsidP="008C0A41">
      <w:r>
        <w:t>•</w:t>
      </w:r>
      <w:r w:rsidR="001974F2">
        <w:t xml:space="preserve"> J</w:t>
      </w:r>
      <w:r>
        <w:t>oin our campaigns committee – a passionate and friendly bunch working on campaigns that will make a difference for Disabled People and those living with long term health conditions</w:t>
      </w:r>
    </w:p>
    <w:p w14:paraId="44C29CCC" w14:textId="1E24328F" w:rsidR="008C0A41" w:rsidRDefault="008C0A41" w:rsidP="008C0A41">
      <w:r>
        <w:t>•</w:t>
      </w:r>
      <w:r w:rsidR="001974F2">
        <w:t xml:space="preserve"> </w:t>
      </w:r>
      <w:r>
        <w:t>Access to our digital inclusion scheme</w:t>
      </w:r>
    </w:p>
    <w:p w14:paraId="79061027" w14:textId="77777777" w:rsidR="008C0A41" w:rsidRDefault="008C0A41" w:rsidP="008C0A41"/>
    <w:p w14:paraId="78A6A465" w14:textId="77777777" w:rsidR="008C0A41" w:rsidRDefault="008C0A41" w:rsidP="008C0A41">
      <w:r>
        <w:t>Coalition Member: “A highlight for me was taking part in the Summer and Winter Superhero Tri with The Coalition. I rode a bike, using my hands to pedal. I would never have thought about doing this before joining The Coalition. I’m much more active now and that’s keeping my physio happy too!</w:t>
      </w:r>
    </w:p>
    <w:p w14:paraId="2BFDBD30" w14:textId="77777777" w:rsidR="008C0A41" w:rsidRDefault="008C0A41" w:rsidP="008C0A41"/>
    <w:p w14:paraId="404FB613" w14:textId="77777777" w:rsidR="008C0A41" w:rsidRDefault="008C0A41" w:rsidP="008C0A41">
      <w:r>
        <w:t xml:space="preserve">The staff at The Coalition have great personalities – they’re a kind, caring bunch that make everybody feel so welcome. </w:t>
      </w:r>
    </w:p>
    <w:p w14:paraId="4D08D65C" w14:textId="77777777" w:rsidR="008C0A41" w:rsidRDefault="008C0A41" w:rsidP="008C0A41"/>
    <w:p w14:paraId="671470FE" w14:textId="70E9215E" w:rsidR="008C0A41" w:rsidRDefault="008C0A41" w:rsidP="008C0A41">
      <w:r>
        <w:lastRenderedPageBreak/>
        <w:t>The Coalition is now a big part of my life, I’ve met new people, made new friends, tried things I never would have done before and had lots of laughs! I highly recommend joining The Coalition!”</w:t>
      </w:r>
    </w:p>
    <w:p w14:paraId="5C5278CE" w14:textId="4C54BDD4" w:rsidR="00C166FA" w:rsidRPr="00C166FA" w:rsidRDefault="00C166FA" w:rsidP="00C166FA">
      <w:pPr>
        <w:pStyle w:val="Heading2"/>
        <w:rPr>
          <w:rStyle w:val="oypena"/>
        </w:rPr>
      </w:pPr>
      <w:r w:rsidRPr="00C166FA">
        <w:rPr>
          <w:rStyle w:val="oypena"/>
        </w:rPr>
        <w:t>The Coalition Board 2023-2024</w:t>
      </w:r>
    </w:p>
    <w:p w14:paraId="4DCFA956" w14:textId="3AB21167" w:rsidR="00552B92" w:rsidRPr="00C166FA" w:rsidRDefault="00552B92" w:rsidP="00552B92">
      <w:pPr>
        <w:pStyle w:val="cvgsua"/>
        <w:spacing w:line="390" w:lineRule="atLeast"/>
        <w:rPr>
          <w:rFonts w:asciiTheme="minorHAnsi" w:hAnsiTheme="minorHAnsi"/>
          <w:color w:val="000000"/>
          <w:sz w:val="22"/>
          <w:szCs w:val="22"/>
        </w:rPr>
      </w:pPr>
      <w:r w:rsidRPr="00C166FA">
        <w:rPr>
          <w:rStyle w:val="oypena"/>
          <w:rFonts w:asciiTheme="minorHAnsi" w:eastAsiaTheme="majorEastAsia" w:hAnsiTheme="minorHAnsi"/>
          <w:color w:val="000000"/>
          <w:sz w:val="22"/>
          <w:szCs w:val="22"/>
        </w:rPr>
        <w:t xml:space="preserve">The Coalition </w:t>
      </w:r>
      <w:r w:rsidRPr="00C166FA">
        <w:rPr>
          <w:rStyle w:val="oypena"/>
          <w:rFonts w:asciiTheme="minorHAnsi" w:eastAsiaTheme="majorEastAsia" w:hAnsiTheme="minorHAnsi"/>
          <w:b/>
          <w:bCs/>
          <w:color w:val="000000"/>
          <w:sz w:val="22"/>
          <w:szCs w:val="22"/>
        </w:rPr>
        <w:t>Board of Trustees</w:t>
      </w:r>
      <w:r w:rsidRPr="00C166FA">
        <w:rPr>
          <w:rStyle w:val="oypena"/>
          <w:rFonts w:asciiTheme="minorHAnsi" w:eastAsiaTheme="majorEastAsia" w:hAnsiTheme="minorHAnsi"/>
          <w:color w:val="000000"/>
          <w:sz w:val="22"/>
          <w:szCs w:val="22"/>
        </w:rPr>
        <w:t xml:space="preserve"> work both collectively and individually to give strategic leadership to the organisation and to ensure good governance. </w:t>
      </w:r>
    </w:p>
    <w:p w14:paraId="32A01D70" w14:textId="77777777" w:rsidR="00552B92" w:rsidRPr="00C166FA" w:rsidRDefault="00552B92" w:rsidP="00552B92">
      <w:pPr>
        <w:pStyle w:val="cvgsua"/>
        <w:spacing w:line="390" w:lineRule="atLeast"/>
        <w:rPr>
          <w:rFonts w:asciiTheme="minorHAnsi" w:hAnsiTheme="minorHAnsi"/>
          <w:color w:val="000000"/>
          <w:sz w:val="22"/>
          <w:szCs w:val="22"/>
        </w:rPr>
      </w:pPr>
      <w:r w:rsidRPr="00C166FA">
        <w:rPr>
          <w:rStyle w:val="oypena"/>
          <w:rFonts w:asciiTheme="minorHAnsi" w:eastAsiaTheme="majorEastAsia" w:hAnsiTheme="minorHAnsi"/>
          <w:color w:val="000000"/>
          <w:sz w:val="22"/>
          <w:szCs w:val="22"/>
        </w:rPr>
        <w:t xml:space="preserve">During the past year they have focused on registering the organisation as a charity, monitored the finances, represented the organisation and our members with the many public bodies in Surrey and beyond, and ensured delivery of our business plan and commissioned work. </w:t>
      </w:r>
    </w:p>
    <w:p w14:paraId="61CE505A" w14:textId="4924B6AF" w:rsidR="00552B92" w:rsidRPr="00C166FA" w:rsidRDefault="00552B92" w:rsidP="00C166FA">
      <w:pPr>
        <w:pStyle w:val="cvgsua"/>
        <w:spacing w:line="390" w:lineRule="atLeast"/>
        <w:rPr>
          <w:rFonts w:asciiTheme="minorHAnsi" w:hAnsiTheme="minorHAnsi"/>
          <w:color w:val="000000"/>
          <w:sz w:val="22"/>
          <w:szCs w:val="22"/>
        </w:rPr>
      </w:pPr>
      <w:r w:rsidRPr="00C166FA">
        <w:rPr>
          <w:rStyle w:val="oypena"/>
          <w:rFonts w:asciiTheme="minorHAnsi" w:eastAsiaTheme="majorEastAsia" w:hAnsiTheme="minorHAnsi"/>
          <w:color w:val="000000"/>
          <w:sz w:val="22"/>
          <w:szCs w:val="22"/>
        </w:rPr>
        <w:t xml:space="preserve">The board have developed a short term 2-year strategy to maximise the impact of registering as a charity with a view to developing a </w:t>
      </w:r>
      <w:proofErr w:type="gramStart"/>
      <w:r w:rsidRPr="00C166FA">
        <w:rPr>
          <w:rStyle w:val="oypena"/>
          <w:rFonts w:asciiTheme="minorHAnsi" w:eastAsiaTheme="majorEastAsia" w:hAnsiTheme="minorHAnsi"/>
          <w:color w:val="000000"/>
          <w:sz w:val="22"/>
          <w:szCs w:val="22"/>
        </w:rPr>
        <w:t>longer term</w:t>
      </w:r>
      <w:proofErr w:type="gramEnd"/>
      <w:r w:rsidRPr="00C166FA">
        <w:rPr>
          <w:rStyle w:val="oypena"/>
          <w:rFonts w:asciiTheme="minorHAnsi" w:eastAsiaTheme="majorEastAsia" w:hAnsiTheme="minorHAnsi"/>
          <w:color w:val="000000"/>
          <w:sz w:val="22"/>
          <w:szCs w:val="22"/>
        </w:rPr>
        <w:t xml:space="preserve"> strategy once the key charity commission governance requirements are in place. The members of the 2023-2024 Board of Directors are listed on page 22 of this Annual Report. </w:t>
      </w:r>
    </w:p>
    <w:p w14:paraId="4287CA2B" w14:textId="20812F3E" w:rsidR="005A13B3" w:rsidRPr="00C166FA" w:rsidRDefault="00CE5E0F" w:rsidP="008C0A41">
      <w:pPr>
        <w:rPr>
          <w:rFonts w:cs="Times New Roman"/>
        </w:rPr>
      </w:pPr>
      <w:r w:rsidRPr="00C166FA">
        <w:rPr>
          <w:rFonts w:cs="Times New Roman"/>
        </w:rPr>
        <w:t xml:space="preserve">We believe in the social model of disability, which states that we are Disabled by barriers placed by society, rather than because of our impairments. By capitalising the D in Disabled people, we emphasise the exclusions placed on us and embrace our shared identity. </w:t>
      </w:r>
    </w:p>
    <w:p w14:paraId="77971F66" w14:textId="426547FF" w:rsidR="008C0A41" w:rsidRDefault="008C0A41" w:rsidP="00AF6981">
      <w:pPr>
        <w:pStyle w:val="Heading1"/>
      </w:pPr>
      <w:r>
        <w:t xml:space="preserve">CO- CHAIR REPORT 2023/2024  </w:t>
      </w:r>
    </w:p>
    <w:p w14:paraId="7B9C9060" w14:textId="77777777" w:rsidR="008C0A41" w:rsidRDefault="008C0A41" w:rsidP="008C0A41"/>
    <w:p w14:paraId="405BAAB0" w14:textId="77777777" w:rsidR="008C0A41" w:rsidRDefault="008C0A41" w:rsidP="008C0A41">
      <w:r>
        <w:t xml:space="preserve">This year has been a key milestone in the history of the organisation. In October 2023 the members of The Coalition voted for us to change our Articles of Association and apply to register as a charity. In December 2023, we were granted charity status by the Charity Commission. </w:t>
      </w:r>
    </w:p>
    <w:p w14:paraId="17AFE680" w14:textId="77777777" w:rsidR="008C0A41" w:rsidRDefault="008C0A41" w:rsidP="008C0A41">
      <w:r>
        <w:t xml:space="preserve">The new Articles of Association meant significant change to our Board of Directors as a maximum term for Directors/Trustees to serve on the board was introduced.   </w:t>
      </w:r>
    </w:p>
    <w:p w14:paraId="522A77B1" w14:textId="77777777" w:rsidR="008C0A41" w:rsidRDefault="008C0A41" w:rsidP="008C0A41">
      <w:r>
        <w:t xml:space="preserve">Following approval of the changes to the Articles of Association, the following Board members stood down at the end of their term. We’d like to thank these members for all their time and support, we’re very grateful. </w:t>
      </w:r>
    </w:p>
    <w:p w14:paraId="423EAE2C" w14:textId="77777777" w:rsidR="008C0A41" w:rsidRDefault="008C0A41" w:rsidP="008C0A41">
      <w:r>
        <w:t>•</w:t>
      </w:r>
      <w:r>
        <w:tab/>
        <w:t xml:space="preserve">Dan Hefferland – 6 years </w:t>
      </w:r>
    </w:p>
    <w:p w14:paraId="79ACA4E6" w14:textId="77777777" w:rsidR="008C0A41" w:rsidRDefault="008C0A41" w:rsidP="008C0A41">
      <w:r>
        <w:t>•</w:t>
      </w:r>
      <w:r>
        <w:tab/>
        <w:t>Jonathan Fisher – 12 years</w:t>
      </w:r>
    </w:p>
    <w:p w14:paraId="6F3F005E" w14:textId="77777777" w:rsidR="008C0A41" w:rsidRDefault="008C0A41" w:rsidP="008C0A41">
      <w:r>
        <w:t>•</w:t>
      </w:r>
      <w:r>
        <w:tab/>
        <w:t>Cliff Bush – 23 years</w:t>
      </w:r>
    </w:p>
    <w:p w14:paraId="5EFDF6E1" w14:textId="77777777" w:rsidR="008C0A41" w:rsidRDefault="008C0A41" w:rsidP="008C0A41">
      <w:r>
        <w:t>•</w:t>
      </w:r>
      <w:r>
        <w:tab/>
        <w:t xml:space="preserve">Anna Sartori – 26 years </w:t>
      </w:r>
    </w:p>
    <w:p w14:paraId="4FF502C2" w14:textId="77777777" w:rsidR="008C0A41" w:rsidRDefault="008C0A41" w:rsidP="008C0A41">
      <w:r>
        <w:t>•</w:t>
      </w:r>
      <w:r>
        <w:tab/>
        <w:t>Gemma Roulston – 13 years</w:t>
      </w:r>
    </w:p>
    <w:p w14:paraId="0577B155" w14:textId="77777777" w:rsidR="008C0A41" w:rsidRDefault="008C0A41" w:rsidP="008C0A41">
      <w:r>
        <w:lastRenderedPageBreak/>
        <w:t>Derek Williamson also stood down as Treasurer after 10 years and Dean Beverley (1 year) and Alison Downer (13 years) also stood down from the Board.</w:t>
      </w:r>
    </w:p>
    <w:p w14:paraId="5BDAD016" w14:textId="77777777" w:rsidR="008C0A41" w:rsidRDefault="008C0A41" w:rsidP="008C0A41">
      <w:r>
        <w:t xml:space="preserve">In October 2023 we were delighted to be elected as the Co-Chairs of The Coalition. </w:t>
      </w:r>
    </w:p>
    <w:p w14:paraId="746DBD65" w14:textId="77777777" w:rsidR="008C0A41" w:rsidRDefault="008C0A41" w:rsidP="008C0A41">
      <w:r>
        <w:t xml:space="preserve">Our hugely experienced previous chair and vice chair, Jonathan Fisher and Anna Sartori worked so hard to shape the organisation for the next chapter. Thanks so much for all of their efforts to help the newly formed organisation start on a solid foundation. </w:t>
      </w:r>
    </w:p>
    <w:p w14:paraId="22442927" w14:textId="77777777" w:rsidR="0016142D" w:rsidRDefault="0016142D" w:rsidP="008C0A41"/>
    <w:p w14:paraId="25C2A887" w14:textId="21054CF2" w:rsidR="00AF6981" w:rsidRDefault="00AF6981" w:rsidP="008C0A41">
      <w:r>
        <w:t xml:space="preserve">Photo description: </w:t>
      </w:r>
      <w:r w:rsidR="00745265">
        <w:t>A piece of purple paper is ripped with the words Thank you behind it.</w:t>
      </w:r>
    </w:p>
    <w:p w14:paraId="079FBE51" w14:textId="77777777" w:rsidR="0016142D" w:rsidRDefault="0016142D" w:rsidP="008C0A41"/>
    <w:p w14:paraId="4D943D29" w14:textId="43B1639A" w:rsidR="0016142D" w:rsidRDefault="0016142D" w:rsidP="008C0A41">
      <w:r>
        <w:t>Photo description: The words cost of living are spelled out.</w:t>
      </w:r>
    </w:p>
    <w:p w14:paraId="3A87F899" w14:textId="77777777" w:rsidR="0016142D" w:rsidRDefault="0016142D" w:rsidP="008C0A41"/>
    <w:p w14:paraId="3107D0FD" w14:textId="77777777" w:rsidR="008C0A41" w:rsidRDefault="008C0A41" w:rsidP="008C0A41">
      <w:r>
        <w:t xml:space="preserve">Looking ahead, we’re now focussing on increasing our fundraising capacity to help us to diversify our income streams. Having a much more diverse income will provide the charity with much better financial stability. </w:t>
      </w:r>
    </w:p>
    <w:p w14:paraId="13E95926" w14:textId="77777777" w:rsidR="008C0A41" w:rsidRDefault="008C0A41" w:rsidP="008C0A41">
      <w:r>
        <w:t xml:space="preserve">We’re also continuing our focus on supporting our community throughout the Cost of Living crisis. Sadly, the Disabled community continue to experience a disproportionate impact from the Cost of Living Crisis. Our  community, our staff team and many of our volunteers have responded to ensure we provide as much support as possible to our community during these difficult times. Government funding, via the Household Support Fund, to assist Surrey residents struggling with the rising energy and food costs continues to be distributed to Disabled People in need via The Coalition. </w:t>
      </w:r>
    </w:p>
    <w:p w14:paraId="7A0DB51B" w14:textId="77777777" w:rsidR="008C0A41" w:rsidRDefault="008C0A41" w:rsidP="008C0A41">
      <w:r>
        <w:t>Our Cost of Living report, involving 63 of our members, highlighted that accessing food banks was a concern for some of our members. As a result of this, we carried out a deeper piece of research into this area to understand more about the barriers to food banks that our members face.</w:t>
      </w:r>
    </w:p>
    <w:p w14:paraId="7AE9D6C0" w14:textId="77777777" w:rsidR="008C0A41" w:rsidRDefault="008C0A41" w:rsidP="008C0A41">
      <w:r>
        <w:t xml:space="preserve">We were able to use this data to secure funding, from the public health team in Surrey County Council, for a member of staff to support our members to access food. The member of staff will talk to food banks to arrange home deliveries, will arrange taxis for members to be able to travel to the food bank or if it’s really not possible to access food in either of these ways, we can arrange a supermarket voucher. More details on this in the report. </w:t>
      </w:r>
    </w:p>
    <w:p w14:paraId="77E06D05" w14:textId="77777777" w:rsidR="008C0A41" w:rsidRDefault="008C0A41" w:rsidP="008C0A41">
      <w:r>
        <w:t xml:space="preserve">We’d of course like to thank all of our wonderful funders over the past year, your support makes a huge difference to so many people. </w:t>
      </w:r>
    </w:p>
    <w:p w14:paraId="77C360F5" w14:textId="77777777" w:rsidR="008C0A41" w:rsidRDefault="008C0A41" w:rsidP="008C0A41">
      <w:r>
        <w:t>We’d also like to thank the talented staff team, our amazing CEO who has been a strong leader for everyone through these changes, all of our volunteers, fellow trustees and of course you, our members. The Coalition is a fantastic organisation, delivering amazing work, we couldn’t do it without you!</w:t>
      </w:r>
    </w:p>
    <w:p w14:paraId="1D6B98DB" w14:textId="77777777" w:rsidR="008C0A41" w:rsidRDefault="008C0A41" w:rsidP="008C0A41">
      <w:r>
        <w:t>Thank you all again,</w:t>
      </w:r>
    </w:p>
    <w:p w14:paraId="43D3DB28" w14:textId="77777777" w:rsidR="008C0A41" w:rsidRDefault="008C0A41" w:rsidP="008C0A41">
      <w:r>
        <w:t>Vikki and Neil</w:t>
      </w:r>
    </w:p>
    <w:p w14:paraId="17727462" w14:textId="77777777" w:rsidR="008C0A41" w:rsidRDefault="008C0A41" w:rsidP="008C0A41"/>
    <w:p w14:paraId="1CE7A2CE" w14:textId="77777777" w:rsidR="008C0A41" w:rsidRDefault="008C0A41" w:rsidP="00B178D0">
      <w:pPr>
        <w:pStyle w:val="Heading1"/>
      </w:pPr>
      <w:r>
        <w:lastRenderedPageBreak/>
        <w:t xml:space="preserve">2023/2024 ACTIVITIES REPORT </w:t>
      </w:r>
    </w:p>
    <w:p w14:paraId="7D5D6C15" w14:textId="77777777" w:rsidR="008C0A41" w:rsidRDefault="008C0A41" w:rsidP="008C0A41">
      <w:r>
        <w:t xml:space="preserve">Our Board of Directors, Volunteers, Staff team and Coalition Members have had a busy year, working across the whole of the county.   </w:t>
      </w:r>
    </w:p>
    <w:p w14:paraId="04086B20" w14:textId="77777777" w:rsidR="008C0A41" w:rsidRDefault="008C0A41" w:rsidP="008C0A41">
      <w:r>
        <w:t xml:space="preserve">We have included some of the highlights of work completed below.  </w:t>
      </w:r>
    </w:p>
    <w:p w14:paraId="52026A17" w14:textId="77777777" w:rsidR="008C0A41" w:rsidRDefault="008C0A41" w:rsidP="00B178D0">
      <w:pPr>
        <w:pStyle w:val="Heading2"/>
      </w:pPr>
      <w:r>
        <w:t xml:space="preserve">Co – Production activities, consultations, groups and forums and service monitoring </w:t>
      </w:r>
    </w:p>
    <w:p w14:paraId="7ED87F54" w14:textId="51AE083D" w:rsidR="000A3965" w:rsidRPr="000A3965" w:rsidRDefault="000A3965" w:rsidP="000A3965">
      <w:pPr>
        <w:pStyle w:val="Heading2"/>
      </w:pPr>
      <w:r>
        <w:t>Co-production</w:t>
      </w:r>
    </w:p>
    <w:p w14:paraId="1C91CFCC" w14:textId="1ED1E1E5" w:rsidR="008C0A41" w:rsidRDefault="008C0A41" w:rsidP="000A3965">
      <w:pPr>
        <w:pStyle w:val="Heading2"/>
      </w:pPr>
      <w:r>
        <w:t xml:space="preserve">Disability Partnership Board </w:t>
      </w:r>
    </w:p>
    <w:p w14:paraId="20DD828E" w14:textId="77777777" w:rsidR="008C0A41" w:rsidRDefault="008C0A41" w:rsidP="008C0A41">
      <w:r>
        <w:t>The Physical Disability and Sensory Impairment (PDSI) Strategy was taken to Surrey County Council’s Cabinet who agreed to establish the Disability Partnership Board which is co-led by people with lived experience.  The Disability Partnership Board has met to establish ways of working and discuss how the board will oversee workstreams and address key themes of the Strategy.</w:t>
      </w:r>
    </w:p>
    <w:p w14:paraId="6CE632F6" w14:textId="77777777" w:rsidR="008C0A41" w:rsidRDefault="008C0A41" w:rsidP="008C0A41">
      <w:r>
        <w:t xml:space="preserve">Work will continue on this over the next year. </w:t>
      </w:r>
    </w:p>
    <w:p w14:paraId="563DFC1B" w14:textId="77777777" w:rsidR="008C0A41" w:rsidRDefault="008C0A41" w:rsidP="00D97AAA">
      <w:pPr>
        <w:pStyle w:val="Heading2"/>
      </w:pPr>
      <w:r>
        <w:t xml:space="preserve">Coproduction Policy </w:t>
      </w:r>
    </w:p>
    <w:p w14:paraId="22FD71A6" w14:textId="77777777" w:rsidR="008C0A41" w:rsidRDefault="008C0A41" w:rsidP="008C0A41">
      <w:r>
        <w:t xml:space="preserve">The Coalition staff worked and people with lived experience have worked with both Surrey County Council and Surrey and Borders partnership (SABP) to introduce a coproduction policy and payment system in Surrey. </w:t>
      </w:r>
    </w:p>
    <w:p w14:paraId="6FFDBEF9" w14:textId="77777777" w:rsidR="008C0A41" w:rsidRDefault="008C0A41" w:rsidP="008C0A41">
      <w:r>
        <w:t xml:space="preserve">It’s fantastic that people with lived experience working in Surrey will now be compensated for their time and talent! </w:t>
      </w:r>
    </w:p>
    <w:p w14:paraId="74945635" w14:textId="77777777" w:rsidR="008C0A41" w:rsidRDefault="008C0A41" w:rsidP="008C0A41">
      <w:r>
        <w:t xml:space="preserve">The Coalition has also been involved with contributing to: </w:t>
      </w:r>
    </w:p>
    <w:p w14:paraId="79BC23EA" w14:textId="3D216D9B" w:rsidR="008C0A41" w:rsidRDefault="008C0A41" w:rsidP="008C0A41">
      <w:r>
        <w:t>•</w:t>
      </w:r>
      <w:r w:rsidR="00D97AAA">
        <w:t xml:space="preserve"> </w:t>
      </w:r>
      <w:r>
        <w:t>Surrey County Council Joint Strategic Needs Assessment Oversight Group</w:t>
      </w:r>
    </w:p>
    <w:p w14:paraId="41BAC12B" w14:textId="4EBE406E" w:rsidR="008C0A41" w:rsidRDefault="008C0A41" w:rsidP="008C0A41">
      <w:r>
        <w:t>•</w:t>
      </w:r>
      <w:r w:rsidR="00D97AAA">
        <w:t xml:space="preserve"> </w:t>
      </w:r>
      <w:r>
        <w:t xml:space="preserve">Joint Strategic Needs Assessment – Loneliness and Social Isolation </w:t>
      </w:r>
    </w:p>
    <w:p w14:paraId="34915D86" w14:textId="573734F9" w:rsidR="008C0A41" w:rsidRDefault="008C0A41" w:rsidP="008C0A41">
      <w:r>
        <w:t>•</w:t>
      </w:r>
      <w:r w:rsidR="00D97AAA">
        <w:t xml:space="preserve"> </w:t>
      </w:r>
      <w:r>
        <w:t xml:space="preserve">South East Network of Disabled People’s Organisations (SENDPO) </w:t>
      </w:r>
    </w:p>
    <w:p w14:paraId="47BD9B6C" w14:textId="772F40EF" w:rsidR="008C0A41" w:rsidRDefault="008C0A41" w:rsidP="008C0A41">
      <w:r>
        <w:t>•</w:t>
      </w:r>
      <w:r w:rsidR="00D97AAA">
        <w:t xml:space="preserve"> </w:t>
      </w:r>
      <w:r>
        <w:t xml:space="preserve">Surrey Wheelchair Service Quality and Contract Monitoring </w:t>
      </w:r>
    </w:p>
    <w:p w14:paraId="50004B7C" w14:textId="6DB3B31F" w:rsidR="008C0A41" w:rsidRDefault="008C0A41" w:rsidP="008C0A41">
      <w:r>
        <w:t>•</w:t>
      </w:r>
      <w:r w:rsidR="00D97AAA">
        <w:t xml:space="preserve"> </w:t>
      </w:r>
      <w:r>
        <w:t>Surrey Police – set up of the Disability Advisory Group, hate crime panel member and for the Crown prosecution Service Local Scrutiny Involvement Panel (LSIP)</w:t>
      </w:r>
    </w:p>
    <w:p w14:paraId="365CB84D" w14:textId="64FFD41E" w:rsidR="008C0A41" w:rsidRDefault="008C0A41" w:rsidP="008C0A41">
      <w:r>
        <w:t>•</w:t>
      </w:r>
      <w:r w:rsidR="00D97AAA">
        <w:t xml:space="preserve"> </w:t>
      </w:r>
      <w:r>
        <w:t>Advocacy Partners meeting</w:t>
      </w:r>
    </w:p>
    <w:p w14:paraId="1E173D2A" w14:textId="6198EEC3" w:rsidR="008C0A41" w:rsidRDefault="008C0A41" w:rsidP="008C0A41">
      <w:r>
        <w:t>•</w:t>
      </w:r>
      <w:r w:rsidR="00D97AAA">
        <w:t xml:space="preserve"> </w:t>
      </w:r>
      <w:r>
        <w:t>Disability Poverty Group</w:t>
      </w:r>
    </w:p>
    <w:p w14:paraId="7C9229E7" w14:textId="55E98A18" w:rsidR="008C0A41" w:rsidRDefault="008C0A41" w:rsidP="008C0A41">
      <w:r>
        <w:t>•</w:t>
      </w:r>
      <w:r w:rsidR="00D97AAA">
        <w:t xml:space="preserve"> </w:t>
      </w:r>
      <w:r>
        <w:t xml:space="preserve">Accessible Information Standard Leads </w:t>
      </w:r>
    </w:p>
    <w:p w14:paraId="0E5E8539" w14:textId="36CE1D8B" w:rsidR="008C0A41" w:rsidRDefault="008C0A41" w:rsidP="008C0A41">
      <w:r>
        <w:t>•</w:t>
      </w:r>
      <w:r w:rsidR="00D97AAA">
        <w:t xml:space="preserve"> </w:t>
      </w:r>
      <w:r>
        <w:t>Countryside Access Forum</w:t>
      </w:r>
    </w:p>
    <w:p w14:paraId="5B298A63" w14:textId="4C1173CB" w:rsidR="008C0A41" w:rsidRDefault="008C0A41" w:rsidP="008C0A41">
      <w:r>
        <w:t>•</w:t>
      </w:r>
      <w:r w:rsidR="00D97AAA">
        <w:t xml:space="preserve"> </w:t>
      </w:r>
      <w:r>
        <w:t>Ashford and St Peters Equality Action Group</w:t>
      </w:r>
    </w:p>
    <w:p w14:paraId="63AED805" w14:textId="4FEA1A32" w:rsidR="008C0A41" w:rsidRDefault="008C0A41" w:rsidP="008C0A41">
      <w:r>
        <w:t>•</w:t>
      </w:r>
      <w:r w:rsidR="00D97AAA">
        <w:t xml:space="preserve"> </w:t>
      </w:r>
      <w:r>
        <w:t>Learning Disability Partnership Board</w:t>
      </w:r>
    </w:p>
    <w:p w14:paraId="45A232C6" w14:textId="72BA806D" w:rsidR="008C0A41" w:rsidRDefault="008C0A41" w:rsidP="008C0A41">
      <w:r>
        <w:lastRenderedPageBreak/>
        <w:t>•</w:t>
      </w:r>
      <w:r w:rsidR="00D97AAA">
        <w:t xml:space="preserve"> </w:t>
      </w:r>
      <w:r>
        <w:t>Surrey Safeguarding Adults Board Network</w:t>
      </w:r>
    </w:p>
    <w:p w14:paraId="7A82B28A" w14:textId="12C1FDD8" w:rsidR="008C0A41" w:rsidRDefault="008C0A41" w:rsidP="008C0A41">
      <w:r>
        <w:t>•</w:t>
      </w:r>
      <w:r w:rsidR="00D97AAA">
        <w:t xml:space="preserve"> </w:t>
      </w:r>
      <w:r>
        <w:t>Bus Users Stakeholder meeting</w:t>
      </w:r>
    </w:p>
    <w:p w14:paraId="3E4DE340" w14:textId="0948DB61" w:rsidR="00BB4945" w:rsidRDefault="00BB4945" w:rsidP="008C0A41">
      <w:r>
        <w:t xml:space="preserve">Photo description: </w:t>
      </w:r>
      <w:r w:rsidR="0000743C">
        <w:t xml:space="preserve">A diverse group </w:t>
      </w:r>
      <w:r w:rsidR="00AB5F0F">
        <w:t>of people sitting round a table with different items on the table</w:t>
      </w:r>
      <w:r w:rsidR="004B37EC">
        <w:t xml:space="preserve"> like laptops, </w:t>
      </w:r>
      <w:r w:rsidR="0068631C">
        <w:t xml:space="preserve">notebooks and stationery. </w:t>
      </w:r>
    </w:p>
    <w:p w14:paraId="03084575" w14:textId="63DDBD2A" w:rsidR="008C0A41" w:rsidRDefault="008C0A41" w:rsidP="008C0A41">
      <w:r>
        <w:t>•</w:t>
      </w:r>
      <w:r w:rsidR="00D97AAA">
        <w:t xml:space="preserve"> </w:t>
      </w:r>
      <w:r>
        <w:t>Sexual Health Outreach Group</w:t>
      </w:r>
    </w:p>
    <w:p w14:paraId="6F5D4D94" w14:textId="6D7AF4D5" w:rsidR="008C0A41" w:rsidRDefault="008C0A41" w:rsidP="008C0A41">
      <w:r>
        <w:t>•</w:t>
      </w:r>
      <w:r w:rsidR="00D97AAA">
        <w:t xml:space="preserve"> </w:t>
      </w:r>
      <w:r>
        <w:t>Achieving Equality Forum</w:t>
      </w:r>
    </w:p>
    <w:p w14:paraId="697609D2" w14:textId="6A46B86E" w:rsidR="008C0A41" w:rsidRDefault="008C0A41" w:rsidP="008C0A41">
      <w:r>
        <w:t>•</w:t>
      </w:r>
      <w:r w:rsidR="00D97AAA">
        <w:t xml:space="preserve"> </w:t>
      </w:r>
      <w:r>
        <w:t>Ministry of Defence Access Liaison Group</w:t>
      </w:r>
    </w:p>
    <w:p w14:paraId="7063B326" w14:textId="410069ED" w:rsidR="008C0A41" w:rsidRDefault="008C0A41" w:rsidP="008C0A41">
      <w:r>
        <w:t>•</w:t>
      </w:r>
      <w:r w:rsidR="00D97AAA">
        <w:t xml:space="preserve"> </w:t>
      </w:r>
      <w:r>
        <w:t>Surrey Downs Carers Meeting</w:t>
      </w:r>
    </w:p>
    <w:p w14:paraId="3BDCAE4B" w14:textId="57A46024" w:rsidR="008C0A41" w:rsidRDefault="008C0A41" w:rsidP="008C0A41">
      <w:r>
        <w:t>•</w:t>
      </w:r>
      <w:r w:rsidR="00D97AAA">
        <w:t xml:space="preserve"> </w:t>
      </w:r>
      <w:r>
        <w:t>Building Future Hospitals Transport and Travel Working Group</w:t>
      </w:r>
    </w:p>
    <w:p w14:paraId="1C1745E5" w14:textId="77777777" w:rsidR="008C0A41" w:rsidRDefault="008C0A41" w:rsidP="008C0A41">
      <w:r>
        <w:t xml:space="preserve">The mental health team have been involved with: </w:t>
      </w:r>
    </w:p>
    <w:p w14:paraId="43E12314" w14:textId="7529DE8B" w:rsidR="008C0A41" w:rsidRDefault="008C0A41" w:rsidP="008C0A41">
      <w:r>
        <w:t>•</w:t>
      </w:r>
      <w:r w:rsidR="00D97AAA">
        <w:t xml:space="preserve"> </w:t>
      </w:r>
      <w:r>
        <w:t>Adult Mental Health Alliance</w:t>
      </w:r>
    </w:p>
    <w:p w14:paraId="2F0B9BA5" w14:textId="02FCEA3B" w:rsidR="008C0A41" w:rsidRDefault="008C0A41" w:rsidP="008C0A41">
      <w:r>
        <w:t>•</w:t>
      </w:r>
      <w:r w:rsidR="00D97AAA">
        <w:t xml:space="preserve"> </w:t>
      </w:r>
      <w:r>
        <w:t>Mental Health System Committee</w:t>
      </w:r>
    </w:p>
    <w:p w14:paraId="6B5ED990" w14:textId="4D082A7B" w:rsidR="008C0A41" w:rsidRDefault="008C0A41" w:rsidP="008C0A41">
      <w:r>
        <w:t>•</w:t>
      </w:r>
      <w:r w:rsidR="00D97AAA">
        <w:t xml:space="preserve"> </w:t>
      </w:r>
      <w:r>
        <w:t>SMI Physical Health Checks Programme Board Surrey Heartlands</w:t>
      </w:r>
    </w:p>
    <w:p w14:paraId="30CD543D" w14:textId="73230224" w:rsidR="008C0A41" w:rsidRDefault="008C0A41" w:rsidP="008C0A41">
      <w:r>
        <w:t>•</w:t>
      </w:r>
      <w:r w:rsidR="00D97AAA">
        <w:t xml:space="preserve"> </w:t>
      </w:r>
      <w:r>
        <w:t>Mental Health Improvement Plan Development</w:t>
      </w:r>
    </w:p>
    <w:p w14:paraId="5025636E" w14:textId="67C3AA06" w:rsidR="008C0A41" w:rsidRDefault="008C0A41" w:rsidP="008C0A41">
      <w:r>
        <w:t>•</w:t>
      </w:r>
      <w:r w:rsidR="00D97AAA">
        <w:t xml:space="preserve"> </w:t>
      </w:r>
      <w:r>
        <w:t>Crisis House Development Group</w:t>
      </w:r>
    </w:p>
    <w:p w14:paraId="45644070" w14:textId="3F079076" w:rsidR="008C0A41" w:rsidRDefault="008C0A41" w:rsidP="008C0A41">
      <w:r>
        <w:t>•</w:t>
      </w:r>
      <w:r w:rsidR="00D97AAA">
        <w:t xml:space="preserve"> </w:t>
      </w:r>
      <w:r>
        <w:t>Integrated Commissioning in Surrey</w:t>
      </w:r>
    </w:p>
    <w:p w14:paraId="3208DB7C" w14:textId="7D062813" w:rsidR="008C0A41" w:rsidRDefault="008C0A41" w:rsidP="008C0A41">
      <w:r>
        <w:t>•</w:t>
      </w:r>
      <w:r w:rsidR="00D97AAA">
        <w:t xml:space="preserve"> </w:t>
      </w:r>
      <w:r>
        <w:t>Coproduction and Insight Group (CPIG)</w:t>
      </w:r>
    </w:p>
    <w:p w14:paraId="18D8F2E0" w14:textId="54389F14" w:rsidR="008C0A41" w:rsidRDefault="008C0A41" w:rsidP="008C0A41">
      <w:r>
        <w:t>•</w:t>
      </w:r>
      <w:r w:rsidR="00D97AAA">
        <w:t xml:space="preserve"> </w:t>
      </w:r>
      <w:r>
        <w:t>Coproduction Conference 2023</w:t>
      </w:r>
    </w:p>
    <w:p w14:paraId="55EA3226" w14:textId="5B1F6F9D" w:rsidR="008C0A41" w:rsidRDefault="008C0A41" w:rsidP="008C0A41">
      <w:r>
        <w:t>•</w:t>
      </w:r>
      <w:r w:rsidR="00D97AAA">
        <w:t xml:space="preserve"> </w:t>
      </w:r>
      <w:r>
        <w:t>Mental Health Supported Living Design Brief Development Group</w:t>
      </w:r>
    </w:p>
    <w:p w14:paraId="1492AD2E" w14:textId="722C08AE" w:rsidR="008C0A41" w:rsidRDefault="008C0A41" w:rsidP="008C0A41">
      <w:r>
        <w:t>•</w:t>
      </w:r>
      <w:r w:rsidR="00D97AAA">
        <w:t xml:space="preserve"> </w:t>
      </w:r>
      <w:r>
        <w:t>Proactive Mental Health Crisis Prevention App Development Group</w:t>
      </w:r>
    </w:p>
    <w:p w14:paraId="5A0A7B3A" w14:textId="5F6D935D" w:rsidR="008C0A41" w:rsidRDefault="008C0A41" w:rsidP="008C0A41">
      <w:r>
        <w:t>•</w:t>
      </w:r>
      <w:r w:rsidR="00D97AAA">
        <w:t xml:space="preserve"> </w:t>
      </w:r>
      <w:r>
        <w:t>Frimley Inequalities Workstream</w:t>
      </w:r>
    </w:p>
    <w:p w14:paraId="5F263EC7" w14:textId="6E05D321" w:rsidR="008C0A41" w:rsidRDefault="008C0A41" w:rsidP="008C0A41">
      <w:r>
        <w:t>•</w:t>
      </w:r>
      <w:r w:rsidR="00D97AAA">
        <w:t xml:space="preserve"> </w:t>
      </w:r>
      <w:r>
        <w:t>Suicide Prevention Board</w:t>
      </w:r>
    </w:p>
    <w:p w14:paraId="594348E9" w14:textId="35AB2C50" w:rsidR="008C0A41" w:rsidRDefault="008C0A41" w:rsidP="008C0A41">
      <w:r>
        <w:t>•</w:t>
      </w:r>
      <w:r w:rsidR="00D97AAA">
        <w:t xml:space="preserve"> </w:t>
      </w:r>
      <w:r>
        <w:t>Hate Crime Scrutiny Panel</w:t>
      </w:r>
    </w:p>
    <w:p w14:paraId="0550ECB6" w14:textId="76E3DBBB" w:rsidR="008C0A41" w:rsidRDefault="008C0A41" w:rsidP="008C0A41">
      <w:r>
        <w:t>•</w:t>
      </w:r>
      <w:r w:rsidR="00D97AAA">
        <w:t xml:space="preserve"> </w:t>
      </w:r>
      <w:r>
        <w:t>SABP Learning from Experience (Organisation complaints review board)</w:t>
      </w:r>
    </w:p>
    <w:p w14:paraId="0C95C256" w14:textId="02B33397" w:rsidR="008C0A41" w:rsidRDefault="008C0A41" w:rsidP="008C0A41">
      <w:r>
        <w:t>•</w:t>
      </w:r>
      <w:r w:rsidR="00D97AAA">
        <w:t xml:space="preserve"> </w:t>
      </w:r>
      <w:r>
        <w:t>Health and Wellbeing Strategy - Mental Health: Prevention Oversight and Delivery Board (MHPODB)</w:t>
      </w:r>
    </w:p>
    <w:p w14:paraId="684D03E7" w14:textId="77777777" w:rsidR="008C0A41" w:rsidRDefault="008C0A41" w:rsidP="008C0A41"/>
    <w:p w14:paraId="6D9BAAA1" w14:textId="77777777" w:rsidR="008C0A41" w:rsidRDefault="008C0A41" w:rsidP="00B93891">
      <w:pPr>
        <w:pStyle w:val="Heading2"/>
      </w:pPr>
      <w:r>
        <w:t xml:space="preserve">Our engagement and involvement groups and forums </w:t>
      </w:r>
    </w:p>
    <w:p w14:paraId="07EDCA0B" w14:textId="77777777" w:rsidR="008C0A41" w:rsidRDefault="008C0A41" w:rsidP="008C0A41">
      <w:r>
        <w:t xml:space="preserve">The groups and forums that we support are all over Surrey and include Disabled people with a range of different experiences who work with commissioners and service providers to co-design and monitor services and support on offer.  New members are always welcome! </w:t>
      </w:r>
    </w:p>
    <w:p w14:paraId="486CBCAC" w14:textId="5F2A52B5" w:rsidR="008C0A41" w:rsidRDefault="008C0A41" w:rsidP="008C0A41">
      <w:r w:rsidRPr="00F960AC">
        <w:rPr>
          <w:b/>
          <w:bCs/>
        </w:rPr>
        <w:lastRenderedPageBreak/>
        <w:t>Our specialist interest groups - Hard of Hearing Forum,</w:t>
      </w:r>
      <w:r>
        <w:t xml:space="preserve"> Surrey Vision Action Group, Long Term Neurological Conditions Group (LTNC),</w:t>
      </w:r>
      <w:r w:rsidR="00F960AC" w:rsidRPr="00F960AC">
        <w:t xml:space="preserve"> </w:t>
      </w:r>
      <w:r w:rsidR="00F960AC" w:rsidRPr="00F960AC">
        <w:rPr>
          <w:b/>
          <w:bCs/>
        </w:rPr>
        <w:t>Community Equipment Group</w:t>
      </w:r>
      <w:r w:rsidR="00F960AC">
        <w:rPr>
          <w:b/>
          <w:bCs/>
        </w:rPr>
        <w:t xml:space="preserve"> have been working on:</w:t>
      </w:r>
    </w:p>
    <w:p w14:paraId="0E8EE090" w14:textId="2C1A377F" w:rsidR="008C0A41" w:rsidRDefault="008C0A41" w:rsidP="008C0A41">
      <w:r>
        <w:t>•</w:t>
      </w:r>
      <w:r w:rsidR="00E90AFA">
        <w:t xml:space="preserve"> </w:t>
      </w:r>
      <w:r>
        <w:t>The benefits of sound therapy</w:t>
      </w:r>
    </w:p>
    <w:p w14:paraId="1A49B222" w14:textId="326656A3" w:rsidR="008C0A41" w:rsidRDefault="008C0A41" w:rsidP="008C0A41">
      <w:r>
        <w:t>•</w:t>
      </w:r>
      <w:r w:rsidR="00E90AFA">
        <w:t xml:space="preserve"> </w:t>
      </w:r>
      <w:r>
        <w:t>SMS contact for audiology services</w:t>
      </w:r>
    </w:p>
    <w:p w14:paraId="18437036" w14:textId="463B26F4" w:rsidR="008C0A41" w:rsidRDefault="008C0A41" w:rsidP="008C0A41">
      <w:r>
        <w:t>•</w:t>
      </w:r>
      <w:r w:rsidR="00E90AFA">
        <w:t xml:space="preserve"> </w:t>
      </w:r>
      <w:r>
        <w:t>Disability partnership board</w:t>
      </w:r>
    </w:p>
    <w:p w14:paraId="6E348162" w14:textId="7A8A2125" w:rsidR="008C0A41" w:rsidRDefault="008C0A41" w:rsidP="008C0A41">
      <w:r>
        <w:t>•</w:t>
      </w:r>
      <w:r w:rsidR="00E90AFA">
        <w:t xml:space="preserve"> </w:t>
      </w:r>
      <w:r>
        <w:t>Hear here project</w:t>
      </w:r>
    </w:p>
    <w:p w14:paraId="6F548E86" w14:textId="0304204B" w:rsidR="008C0A41" w:rsidRDefault="008C0A41" w:rsidP="008C0A41">
      <w:r>
        <w:t>•</w:t>
      </w:r>
      <w:r w:rsidR="00E90AFA">
        <w:t xml:space="preserve"> </w:t>
      </w:r>
      <w:r>
        <w:t>Central and North West London Sexual health clinic provision of a SMS text contact number</w:t>
      </w:r>
    </w:p>
    <w:p w14:paraId="19ECA9B0" w14:textId="4AAB3721" w:rsidR="008C0A41" w:rsidRDefault="008C0A41" w:rsidP="008C0A41">
      <w:r>
        <w:t>•</w:t>
      </w:r>
      <w:r w:rsidR="00E90AFA">
        <w:t xml:space="preserve"> </w:t>
      </w:r>
      <w:r>
        <w:t>Researched Disability cards</w:t>
      </w:r>
    </w:p>
    <w:p w14:paraId="622BCB4C" w14:textId="77777777" w:rsidR="00E90AFA" w:rsidRDefault="008C0A41" w:rsidP="008C0A41">
      <w:bookmarkStart w:id="0" w:name="_Hlk179377505"/>
      <w:r>
        <w:t>•</w:t>
      </w:r>
      <w:bookmarkEnd w:id="0"/>
      <w:r w:rsidR="00E90AFA">
        <w:t xml:space="preserve"> </w:t>
      </w:r>
      <w:r>
        <w:t>Surrey Rights of Way Improvement Plan (ROWIP)</w:t>
      </w:r>
    </w:p>
    <w:p w14:paraId="6F09D3F0" w14:textId="3C4C5151" w:rsidR="008C0A41" w:rsidRDefault="00E90AFA" w:rsidP="008C0A41">
      <w:r>
        <w:t xml:space="preserve">• </w:t>
      </w:r>
      <w:r w:rsidR="008C0A41">
        <w:t>Sight Loss Councils</w:t>
      </w:r>
    </w:p>
    <w:p w14:paraId="671488A9" w14:textId="049AA8D9" w:rsidR="008C0A41" w:rsidRDefault="008C0A41" w:rsidP="008C0A41">
      <w:r>
        <w:t>•</w:t>
      </w:r>
      <w:r w:rsidR="00E90AFA">
        <w:t xml:space="preserve"> </w:t>
      </w:r>
      <w:r>
        <w:t>East Surrey Place participation</w:t>
      </w:r>
    </w:p>
    <w:p w14:paraId="19CB9995" w14:textId="478E4315" w:rsidR="008C0A41" w:rsidRDefault="008C0A41" w:rsidP="008C0A41">
      <w:r>
        <w:t>•</w:t>
      </w:r>
      <w:r w:rsidR="00E90AFA">
        <w:t xml:space="preserve"> </w:t>
      </w:r>
      <w:r>
        <w:t>Ticket office closure consultation</w:t>
      </w:r>
    </w:p>
    <w:p w14:paraId="32CFA8F8" w14:textId="027390F6" w:rsidR="008C0A41" w:rsidRDefault="008C0A41" w:rsidP="008C0A41">
      <w:r>
        <w:t>•</w:t>
      </w:r>
      <w:r w:rsidR="00E90AFA">
        <w:t xml:space="preserve"> </w:t>
      </w:r>
      <w:r>
        <w:t>Independent Health Complaints Advocacy Service</w:t>
      </w:r>
    </w:p>
    <w:p w14:paraId="639202A4" w14:textId="03F6E307" w:rsidR="008C0A41" w:rsidRDefault="008C0A41" w:rsidP="008C0A41">
      <w:r>
        <w:t>•</w:t>
      </w:r>
      <w:r w:rsidR="00E90AFA">
        <w:t xml:space="preserve"> </w:t>
      </w:r>
      <w:r>
        <w:t>Burpham to Guildford Active travel Scheme</w:t>
      </w:r>
    </w:p>
    <w:p w14:paraId="737C3188" w14:textId="3A8B1A83" w:rsidR="008C0A41" w:rsidRDefault="008C0A41" w:rsidP="008C0A41">
      <w:r>
        <w:t>•</w:t>
      </w:r>
      <w:r w:rsidR="00E90AFA">
        <w:t xml:space="preserve"> </w:t>
      </w:r>
      <w:r>
        <w:t>East Surrey Hospital Patient Experience</w:t>
      </w:r>
    </w:p>
    <w:p w14:paraId="7E851415" w14:textId="57E8C2E2" w:rsidR="008C0A41" w:rsidRDefault="008C0A41" w:rsidP="008C0A41">
      <w:r>
        <w:t>•</w:t>
      </w:r>
      <w:r w:rsidR="00E90AFA">
        <w:t xml:space="preserve"> </w:t>
      </w:r>
      <w:r>
        <w:t>Research Ready Surrey</w:t>
      </w:r>
    </w:p>
    <w:p w14:paraId="52605633" w14:textId="1A222021" w:rsidR="008C0A41" w:rsidRDefault="008C0A41" w:rsidP="008C0A41">
      <w:r>
        <w:t>•</w:t>
      </w:r>
      <w:r w:rsidR="00E90AFA">
        <w:t xml:space="preserve"> </w:t>
      </w:r>
      <w:r>
        <w:t>Community Equipment supply</w:t>
      </w:r>
    </w:p>
    <w:p w14:paraId="54D7C402" w14:textId="2D34F890" w:rsidR="008C0A41" w:rsidRDefault="008C0A41" w:rsidP="008C0A41">
      <w:r>
        <w:t>•</w:t>
      </w:r>
      <w:r w:rsidR="00E90AFA">
        <w:t xml:space="preserve"> </w:t>
      </w:r>
      <w:r>
        <w:t>Mattress testing</w:t>
      </w:r>
    </w:p>
    <w:p w14:paraId="748766A0" w14:textId="314D1DBC" w:rsidR="008C0A41" w:rsidRDefault="008C0A41" w:rsidP="008C0A41">
      <w:r>
        <w:t>•</w:t>
      </w:r>
      <w:r w:rsidR="00E90AFA">
        <w:t xml:space="preserve"> </w:t>
      </w:r>
      <w:r>
        <w:t>Service user portal</w:t>
      </w:r>
    </w:p>
    <w:p w14:paraId="09790988" w14:textId="53BB86F3" w:rsidR="008C0A41" w:rsidRDefault="008C0A41" w:rsidP="008C0A41">
      <w:r>
        <w:t>•</w:t>
      </w:r>
      <w:r w:rsidR="00E90AFA">
        <w:t xml:space="preserve"> </w:t>
      </w:r>
      <w:r>
        <w:t>CES issued wheelchairs</w:t>
      </w:r>
    </w:p>
    <w:p w14:paraId="036F4E32" w14:textId="77777777" w:rsidR="008C0A41" w:rsidRDefault="008C0A41" w:rsidP="008C0A41"/>
    <w:p w14:paraId="601798F2" w14:textId="77777777" w:rsidR="008C0A41" w:rsidRDefault="008C0A41" w:rsidP="00E90AFA">
      <w:pPr>
        <w:pStyle w:val="Heading1"/>
      </w:pPr>
      <w:r>
        <w:t xml:space="preserve">Campaigning and influencing  </w:t>
      </w:r>
    </w:p>
    <w:p w14:paraId="04537261" w14:textId="2B7E56DC" w:rsidR="008C0A41" w:rsidRDefault="008C0A41" w:rsidP="008C0A41">
      <w:r>
        <w:t>•</w:t>
      </w:r>
      <w:r w:rsidR="00471128">
        <w:t xml:space="preserve"> </w:t>
      </w:r>
      <w:r>
        <w:t>Coalition Board Directors, Coalition Members and Coalition Staff have represented the Disabled community on various strategic Boards across the county, often taking on Chair respo</w:t>
      </w:r>
      <w:r w:rsidR="00471128">
        <w:t>n</w:t>
      </w:r>
      <w:r>
        <w:t xml:space="preserve">sibilities </w:t>
      </w:r>
    </w:p>
    <w:p w14:paraId="1057AD63" w14:textId="5BD550E9" w:rsidR="008C0A41" w:rsidRDefault="008C0A41" w:rsidP="008C0A41">
      <w:r>
        <w:t>•</w:t>
      </w:r>
      <w:r w:rsidR="00471128">
        <w:t xml:space="preserve"> </w:t>
      </w:r>
      <w:r>
        <w:t xml:space="preserve">Our campaigns committee is an extremely passionate and active group! The group decide on the campaigns they want to run. Over the past year we have focused on local community transport provision, accessibility at polling stations, floating bus stops (more below), drafted a response to the PIP government consultation and on the changes to fit notes. </w:t>
      </w:r>
    </w:p>
    <w:p w14:paraId="4D4C7904" w14:textId="77777777" w:rsidR="00F33853" w:rsidRDefault="008C0A41" w:rsidP="008C0A41">
      <w:r>
        <w:t>•</w:t>
      </w:r>
      <w:r w:rsidR="00471128">
        <w:t xml:space="preserve"> </w:t>
      </w:r>
      <w:r>
        <w:t>We’ve been back to Number 10, this time to deliver our support for the National Federation of the Blind UK petition against floating bus stops. A floating bus stop has a carriageway or a cycle track running behind it so that people board or alight a bus from what is essentially either a large traffic island or perhaps something which looks like central reserve</w:t>
      </w:r>
      <w:r w:rsidR="00F33853">
        <w:t>.</w:t>
      </w:r>
    </w:p>
    <w:p w14:paraId="476DD6EB" w14:textId="383F13B5" w:rsidR="00211E9E" w:rsidRPr="00211E9E" w:rsidRDefault="00F33853" w:rsidP="008C0A41">
      <w:pPr>
        <w:rPr>
          <w:rStyle w:val="oypena"/>
        </w:rPr>
      </w:pPr>
      <w:r>
        <w:lastRenderedPageBreak/>
        <w:t xml:space="preserve">One of our work experiences students supported our </w:t>
      </w:r>
      <w:r w:rsidR="00AB4AC9">
        <w:t>campaigning “On Tuesday 20</w:t>
      </w:r>
      <w:r w:rsidR="00AB4AC9" w:rsidRPr="00AB4AC9">
        <w:rPr>
          <w:vertAlign w:val="superscript"/>
        </w:rPr>
        <w:t>th</w:t>
      </w:r>
      <w:r w:rsidR="00AB4AC9">
        <w:t xml:space="preserve"> of February. I went to London to deliver a petition against Floating bus stops with Nikki from Surrey Coalition</w:t>
      </w:r>
      <w:r w:rsidR="00594054">
        <w:t xml:space="preserve">. It was a great opportunity </w:t>
      </w:r>
      <w:r w:rsidR="00587664">
        <w:t xml:space="preserve">to visit Downing Street </w:t>
      </w:r>
      <w:r w:rsidR="00D83207">
        <w:t xml:space="preserve">and take part in this project which is so important to our community. I hope that our Prime Minister </w:t>
      </w:r>
      <w:r w:rsidR="0076068A">
        <w:t>will take into consideration the hundreds of people that will benefit from the change in polic</w:t>
      </w:r>
      <w:r w:rsidR="00211E9E">
        <w:t>y”</w:t>
      </w:r>
    </w:p>
    <w:p w14:paraId="2CBF5DD4" w14:textId="40B06B59" w:rsidR="008C0A41" w:rsidRDefault="008C0A41" w:rsidP="00211E9E">
      <w:pPr>
        <w:pStyle w:val="Heading2"/>
      </w:pPr>
      <w:r>
        <w:t xml:space="preserve">Sharing information and resources </w:t>
      </w:r>
    </w:p>
    <w:p w14:paraId="447F5738" w14:textId="77777777" w:rsidR="008C0A41" w:rsidRDefault="008C0A41" w:rsidP="008C0A41">
      <w:r>
        <w:t xml:space="preserve">Coalition News continues to be a popular and valued communications method.  We have tried to focus on specific areas of our work for each edition this year. </w:t>
      </w:r>
    </w:p>
    <w:p w14:paraId="6441EAF0" w14:textId="77777777" w:rsidR="008C0A41" w:rsidRDefault="008C0A41" w:rsidP="008C0A41">
      <w:r>
        <w:t xml:space="preserve">Members have contributed experiences and stories as part of Coalition news and blogs on our website </w:t>
      </w:r>
    </w:p>
    <w:p w14:paraId="4FDEF318" w14:textId="77777777" w:rsidR="008C0A41" w:rsidRDefault="008C0A41" w:rsidP="008C0A41">
      <w:r>
        <w:t xml:space="preserve">We continue to grow our social media and search engine presence. Our social media platforms all grew considerably over the past year. </w:t>
      </w:r>
    </w:p>
    <w:p w14:paraId="3720CDDD" w14:textId="0A25BDDB" w:rsidR="008C0A41" w:rsidRPr="0018718C" w:rsidRDefault="008C0A41" w:rsidP="008C0A41">
      <w:pPr>
        <w:rPr>
          <w:b/>
          <w:bCs/>
        </w:rPr>
      </w:pPr>
      <w:r w:rsidRPr="0018718C">
        <w:rPr>
          <w:b/>
          <w:bCs/>
        </w:rPr>
        <w:t>•</w:t>
      </w:r>
      <w:r w:rsidR="00943505" w:rsidRPr="0018718C">
        <w:rPr>
          <w:b/>
          <w:bCs/>
        </w:rPr>
        <w:t xml:space="preserve"> </w:t>
      </w:r>
      <w:r w:rsidRPr="0018718C">
        <w:rPr>
          <w:b/>
          <w:bCs/>
        </w:rPr>
        <w:t xml:space="preserve">11% growth in </w:t>
      </w:r>
      <w:r w:rsidR="006B1C69" w:rsidRPr="0018718C">
        <w:rPr>
          <w:b/>
          <w:bCs/>
        </w:rPr>
        <w:t>F</w:t>
      </w:r>
      <w:r w:rsidRPr="0018718C">
        <w:rPr>
          <w:b/>
          <w:bCs/>
        </w:rPr>
        <w:t xml:space="preserve">acebook followers. </w:t>
      </w:r>
    </w:p>
    <w:p w14:paraId="00867194" w14:textId="69B2DD9E" w:rsidR="008C0A41" w:rsidRPr="0018718C" w:rsidRDefault="008C0A41" w:rsidP="008C0A41">
      <w:pPr>
        <w:rPr>
          <w:b/>
          <w:bCs/>
        </w:rPr>
      </w:pPr>
      <w:r w:rsidRPr="0018718C">
        <w:rPr>
          <w:b/>
          <w:bCs/>
        </w:rPr>
        <w:t>•</w:t>
      </w:r>
      <w:r w:rsidR="00943505" w:rsidRPr="0018718C">
        <w:rPr>
          <w:b/>
          <w:bCs/>
        </w:rPr>
        <w:t xml:space="preserve"> </w:t>
      </w:r>
      <w:r w:rsidRPr="0018718C">
        <w:rPr>
          <w:b/>
          <w:bCs/>
        </w:rPr>
        <w:t>65% increase in LinkedIn followers</w:t>
      </w:r>
    </w:p>
    <w:p w14:paraId="40BFE985" w14:textId="27E2729F" w:rsidR="008C0A41" w:rsidRPr="0018718C" w:rsidRDefault="008C0A41" w:rsidP="008C0A41">
      <w:pPr>
        <w:rPr>
          <w:b/>
          <w:bCs/>
        </w:rPr>
      </w:pPr>
      <w:r w:rsidRPr="0018718C">
        <w:rPr>
          <w:b/>
          <w:bCs/>
        </w:rPr>
        <w:t>•</w:t>
      </w:r>
      <w:r w:rsidR="00943505" w:rsidRPr="0018718C">
        <w:rPr>
          <w:b/>
          <w:bCs/>
        </w:rPr>
        <w:t xml:space="preserve"> </w:t>
      </w:r>
      <w:r w:rsidRPr="0018718C">
        <w:rPr>
          <w:b/>
          <w:bCs/>
        </w:rPr>
        <w:t>23%</w:t>
      </w:r>
      <w:r w:rsidR="006B1C69" w:rsidRPr="0018718C">
        <w:rPr>
          <w:b/>
          <w:bCs/>
        </w:rPr>
        <w:t xml:space="preserve"> growth</w:t>
      </w:r>
      <w:r w:rsidRPr="0018718C">
        <w:rPr>
          <w:b/>
          <w:bCs/>
        </w:rPr>
        <w:t xml:space="preserve"> on Instagram. </w:t>
      </w:r>
    </w:p>
    <w:p w14:paraId="1D6E7A59" w14:textId="1534AB28" w:rsidR="008C0A41" w:rsidRPr="0018718C" w:rsidRDefault="008C0A41" w:rsidP="008C0A41">
      <w:pPr>
        <w:rPr>
          <w:b/>
          <w:bCs/>
        </w:rPr>
      </w:pPr>
      <w:r w:rsidRPr="0018718C">
        <w:rPr>
          <w:b/>
          <w:bCs/>
        </w:rPr>
        <w:t>•</w:t>
      </w:r>
      <w:r w:rsidR="00943505" w:rsidRPr="0018718C">
        <w:rPr>
          <w:b/>
          <w:bCs/>
        </w:rPr>
        <w:t xml:space="preserve"> </w:t>
      </w:r>
      <w:r w:rsidRPr="0018718C">
        <w:rPr>
          <w:b/>
          <w:bCs/>
        </w:rPr>
        <w:t xml:space="preserve">10% increase on Twitter/X </w:t>
      </w:r>
    </w:p>
    <w:p w14:paraId="32585DE8" w14:textId="53983A03" w:rsidR="008C0A41" w:rsidRPr="0018718C" w:rsidRDefault="008C0A41" w:rsidP="008C0A41">
      <w:pPr>
        <w:rPr>
          <w:b/>
          <w:bCs/>
        </w:rPr>
      </w:pPr>
      <w:r w:rsidRPr="0018718C">
        <w:rPr>
          <w:b/>
          <w:bCs/>
        </w:rPr>
        <w:t>•</w:t>
      </w:r>
      <w:r w:rsidR="00943505" w:rsidRPr="0018718C">
        <w:rPr>
          <w:b/>
          <w:bCs/>
        </w:rPr>
        <w:t xml:space="preserve"> </w:t>
      </w:r>
      <w:r w:rsidRPr="0018718C">
        <w:rPr>
          <w:b/>
          <w:bCs/>
        </w:rPr>
        <w:t>256% increase in TikTok followers!</w:t>
      </w:r>
    </w:p>
    <w:p w14:paraId="03176241" w14:textId="77777777" w:rsidR="008C0A41" w:rsidRPr="0018718C" w:rsidRDefault="008C0A41" w:rsidP="008C0A41">
      <w:pPr>
        <w:rPr>
          <w:b/>
          <w:bCs/>
        </w:rPr>
      </w:pPr>
      <w:r w:rsidRPr="0018718C">
        <w:rPr>
          <w:b/>
          <w:bCs/>
        </w:rPr>
        <w:t xml:space="preserve">And the Independent Mental Health Network (IMHN) saw: </w:t>
      </w:r>
    </w:p>
    <w:p w14:paraId="33210A57" w14:textId="6D727405" w:rsidR="008C0A41" w:rsidRPr="0018718C" w:rsidRDefault="008C0A41" w:rsidP="008C0A41">
      <w:pPr>
        <w:rPr>
          <w:b/>
          <w:bCs/>
        </w:rPr>
      </w:pPr>
      <w:r w:rsidRPr="0018718C">
        <w:rPr>
          <w:b/>
          <w:bCs/>
        </w:rPr>
        <w:t>•</w:t>
      </w:r>
      <w:r w:rsidR="00943505" w:rsidRPr="0018718C">
        <w:rPr>
          <w:b/>
          <w:bCs/>
        </w:rPr>
        <w:t xml:space="preserve"> </w:t>
      </w:r>
      <w:r w:rsidRPr="0018718C">
        <w:rPr>
          <w:b/>
          <w:bCs/>
        </w:rPr>
        <w:t xml:space="preserve">10% increase of </w:t>
      </w:r>
      <w:r w:rsidR="004D1431" w:rsidRPr="0018718C">
        <w:rPr>
          <w:b/>
          <w:bCs/>
        </w:rPr>
        <w:t>F</w:t>
      </w:r>
      <w:r w:rsidRPr="0018718C">
        <w:rPr>
          <w:b/>
          <w:bCs/>
        </w:rPr>
        <w:t>acebook followers</w:t>
      </w:r>
    </w:p>
    <w:p w14:paraId="15968453" w14:textId="66B1636D" w:rsidR="008C0A41" w:rsidRPr="0018718C" w:rsidRDefault="008C0A41" w:rsidP="008C0A41">
      <w:pPr>
        <w:rPr>
          <w:b/>
          <w:bCs/>
        </w:rPr>
      </w:pPr>
      <w:r w:rsidRPr="0018718C">
        <w:rPr>
          <w:b/>
          <w:bCs/>
        </w:rPr>
        <w:t>•</w:t>
      </w:r>
      <w:r w:rsidR="00943505" w:rsidRPr="0018718C">
        <w:rPr>
          <w:b/>
          <w:bCs/>
        </w:rPr>
        <w:t xml:space="preserve"> </w:t>
      </w:r>
      <w:r w:rsidRPr="0018718C">
        <w:rPr>
          <w:b/>
          <w:bCs/>
        </w:rPr>
        <w:t xml:space="preserve">7% increase of followers on twitter/X </w:t>
      </w:r>
    </w:p>
    <w:p w14:paraId="4A5F3107" w14:textId="77777777" w:rsidR="008C0A41" w:rsidRDefault="008C0A41" w:rsidP="008C0A41">
      <w:r>
        <w:t>We’re starting to see much more reach and engagement of the charity. This has resulted in increased awareness of our work and we have recruited more than 100 members in the last financial year.</w:t>
      </w:r>
    </w:p>
    <w:p w14:paraId="40E8C152" w14:textId="77777777" w:rsidR="008C0A41" w:rsidRDefault="008C0A41" w:rsidP="00315A01">
      <w:pPr>
        <w:pStyle w:val="Heading2"/>
      </w:pPr>
      <w:r>
        <w:t xml:space="preserve">Mental Health and Emotional Wellbeing </w:t>
      </w:r>
    </w:p>
    <w:p w14:paraId="3C4D3038" w14:textId="77777777" w:rsidR="008C0A41" w:rsidRDefault="008C0A41" w:rsidP="008C0A41">
      <w:r>
        <w:t xml:space="preserve">The Independent Mental Health Network (IMHN) Coordinating Group has led the Network over the course of the year, helping to progress the work outlined on the annual work plan and to provide a place for project leads to update on progress. Thank you so much to our wonderful chair Megan Siarey and Vice Chair David Muir for their commitment and enthusiasm over the year.  </w:t>
      </w:r>
    </w:p>
    <w:p w14:paraId="783FAE7B" w14:textId="77777777" w:rsidR="008C0A41" w:rsidRDefault="008C0A41" w:rsidP="008C0A41">
      <w:r>
        <w:t>As part of the work of the Independent Mental Health Network, the Coalition and Surrey Minority Ethnic Forum continued to work together on mental health outreach and engagement with our minority ethnic community.</w:t>
      </w:r>
    </w:p>
    <w:p w14:paraId="3E15923B" w14:textId="77777777" w:rsidR="008C0A41" w:rsidRDefault="008C0A41" w:rsidP="008C0A41">
      <w:r>
        <w:t>Minority Ethnic Outreach and Engagement Officer and the peer researchers worked on a research project called Pathways to Change. The report publishes the findings from engaging with residents from South Asian backgrounds around barriers to using health services. Read more about this wonderful piece of research Pathways to Change – final update - Surrey Coalition of Disabled People</w:t>
      </w:r>
    </w:p>
    <w:p w14:paraId="5C97AA7D" w14:textId="77777777" w:rsidR="008C0A41" w:rsidRDefault="008C0A41" w:rsidP="008C0A41">
      <w:r>
        <w:lastRenderedPageBreak/>
        <w:t>Immy, Mental Health Lead, has been working within her new role as vice chair of the Adult Mental Health Alliance, to help bring together workstreams and help create the substance of a 15-month business plan for the Alliance. Megan has also been working hard on this, in her role as Advisory Forum Coordinator.</w:t>
      </w:r>
    </w:p>
    <w:p w14:paraId="6F5E668C" w14:textId="48D6CA61" w:rsidR="008C0A41" w:rsidRDefault="008C0A41" w:rsidP="008C0A41">
      <w:r>
        <w:t xml:space="preserve">Community Transformation Project: A project to engage Surrey and North East Hants residents about how community mental health services based in GP practices could be improved to meet our resident’s needs around inclusivity and accessibility. The survey received around 255 responses. This staff team also ran a series of focus group events to have in-depth discussions with survey respondents where people’s answers can be better explored. In total the project received over 400 responses, and produced 57 recommendations for service improvement. This amazing piece of work can be viewed here Community Mental Health Transformation Programme: IMHN Co-production and Community Engagement - Surrey Coalition of Disabled People </w:t>
      </w:r>
    </w:p>
    <w:p w14:paraId="440E09D2" w14:textId="04C73793" w:rsidR="00062899" w:rsidRDefault="00062899" w:rsidP="008C0A41">
      <w:r>
        <w:t xml:space="preserve">Photo description: </w:t>
      </w:r>
      <w:r w:rsidR="00FC179F">
        <w:t>Yasmin and two of our members are on a trip with some greenery behind them.</w:t>
      </w:r>
    </w:p>
    <w:p w14:paraId="397531D8" w14:textId="77777777" w:rsidR="008C0A41" w:rsidRDefault="008C0A41" w:rsidP="008C0A41">
      <w:r>
        <w:t xml:space="preserve">FoCUS (the Forum of Carers and People Who Use our Services) is coordinated by The Coalition on behalf of Surrey and Borders NHS Foundation Partnership Trust. </w:t>
      </w:r>
    </w:p>
    <w:p w14:paraId="6005EF5A" w14:textId="77777777" w:rsidR="008C0A41" w:rsidRDefault="008C0A41" w:rsidP="008C0A41">
      <w:r>
        <w:t>We were delighted to welcome a new coordinator for FoCUS at the beginning of this financial year. The new coordinator, has been building relationships with key stakeholders, reviewing the format of meetings and getting involved with co-design activities with services from across the Trust.</w:t>
      </w:r>
    </w:p>
    <w:p w14:paraId="5EBC3F43" w14:textId="77777777" w:rsidR="008C0A41" w:rsidRDefault="008C0A41" w:rsidP="008C0A41">
      <w:r>
        <w:t>The IMHN has been working throughout the last two years on involving people with lived experience and carers in the shaping of the design of the new mental health hospital being built in Chertsey called Silverwood. Work includes gathering views of 75 people around experiences of how mental health hospitals are staffed, and also work on the provision of appropriate accommodation for transgender or non-binary individuals to ensure their safety and dignity. The co-production work on this project was shortlisted for a Design in Mental Health award in March 2024.</w:t>
      </w:r>
    </w:p>
    <w:p w14:paraId="76D3D8EF" w14:textId="77777777" w:rsidR="008C0A41" w:rsidRDefault="008C0A41" w:rsidP="008C0A41"/>
    <w:p w14:paraId="383642BC" w14:textId="77777777" w:rsidR="008C0A41" w:rsidRDefault="008C0A41" w:rsidP="008C0A41">
      <w:r>
        <w:t>Outside of their role-based training IMHN staff members have been supported to undertake external personal development training courses such as:</w:t>
      </w:r>
    </w:p>
    <w:p w14:paraId="14AAEE28" w14:textId="143E945A" w:rsidR="008C0A41" w:rsidRDefault="008C0A41" w:rsidP="008C0A41">
      <w:r>
        <w:t>•</w:t>
      </w:r>
      <w:r w:rsidR="00524E58">
        <w:t xml:space="preserve"> </w:t>
      </w:r>
      <w:r>
        <w:t>Kings Fund Advanced Organisational Development Programme</w:t>
      </w:r>
    </w:p>
    <w:p w14:paraId="7C7F2F6C" w14:textId="5AEF0FB9" w:rsidR="008C0A41" w:rsidRDefault="008C0A41" w:rsidP="008C0A41">
      <w:r>
        <w:t>•</w:t>
      </w:r>
      <w:r w:rsidR="00524E58">
        <w:t xml:space="preserve"> </w:t>
      </w:r>
      <w:r>
        <w:t>East Surrey Place Growing System Leaders Programme</w:t>
      </w:r>
    </w:p>
    <w:p w14:paraId="364B3999" w14:textId="17745D38" w:rsidR="008C0A41" w:rsidRDefault="008C0A41" w:rsidP="008C0A41">
      <w:r>
        <w:t>•</w:t>
      </w:r>
      <w:r w:rsidR="00524E58">
        <w:t xml:space="preserve"> </w:t>
      </w:r>
      <w:r>
        <w:t>SABP Certification in Mental Health, Spirituality and Pastoral Care</w:t>
      </w:r>
    </w:p>
    <w:p w14:paraId="7EED63B1" w14:textId="49DB233C" w:rsidR="008C0A41" w:rsidRDefault="008C0A41" w:rsidP="008C0A41">
      <w:r>
        <w:t>•</w:t>
      </w:r>
      <w:r w:rsidR="00524E58">
        <w:t xml:space="preserve"> </w:t>
      </w:r>
      <w:r>
        <w:t>Sight for Surrey Breaking Down Barriers</w:t>
      </w:r>
    </w:p>
    <w:p w14:paraId="1533FA40" w14:textId="5A516215" w:rsidR="00524E58" w:rsidRDefault="00524E58" w:rsidP="008C0A41">
      <w:r>
        <w:t>We have more than 300 IMHN members</w:t>
      </w:r>
    </w:p>
    <w:p w14:paraId="74167795" w14:textId="77777777" w:rsidR="008C0A41" w:rsidRDefault="008C0A41" w:rsidP="00524E58">
      <w:pPr>
        <w:pStyle w:val="Heading1"/>
      </w:pPr>
      <w:r>
        <w:t xml:space="preserve">Technology and digital innovation </w:t>
      </w:r>
    </w:p>
    <w:p w14:paraId="1CF679C1" w14:textId="77777777" w:rsidR="008C0A41" w:rsidRDefault="008C0A41" w:rsidP="008C0A41">
      <w:r>
        <w:t xml:space="preserve">Big news, we have now supported more than 2000 people via our Tech Angel service! </w:t>
      </w:r>
    </w:p>
    <w:p w14:paraId="36A9A6DF" w14:textId="77777777" w:rsidR="008C0A41" w:rsidRDefault="008C0A41" w:rsidP="008C0A41">
      <w:r>
        <w:lastRenderedPageBreak/>
        <w:t xml:space="preserve">We have had 516 lovely new members join us during the financial year-  that’s a lot more people now connected in Surrey. We also had some re-referrals too (43) but we’ve only started tracking this number since October 2023 so is likely to be higher in reality. </w:t>
      </w:r>
    </w:p>
    <w:p w14:paraId="257396F9" w14:textId="4E15DDA0" w:rsidR="008C0A41" w:rsidRDefault="008C0A41" w:rsidP="008C0A41">
      <w:pPr>
        <w:rPr>
          <w:b/>
          <w:bCs/>
        </w:rPr>
      </w:pPr>
      <w:r w:rsidRPr="00B249EA">
        <w:rPr>
          <w:b/>
          <w:bCs/>
        </w:rPr>
        <w:t>Somebody that has received support via Tech Angels “It made me feel like I was capable - even though at my age you feel ‘that’s it’. It made me feel like I was possibly still on the planet of able to do things! I definitely feel more connected - other people cared; like [my Tech Angel] cared. She really did.</w:t>
      </w:r>
    </w:p>
    <w:p w14:paraId="43D9512E" w14:textId="0B805B9D" w:rsidR="004025A5" w:rsidRPr="004025A5" w:rsidRDefault="004025A5" w:rsidP="008C0A41">
      <w:r w:rsidRPr="004025A5">
        <w:t>Photo description: Two of our volunteers with one of our members smiling at the camera</w:t>
      </w:r>
    </w:p>
    <w:p w14:paraId="5E739FC1" w14:textId="77777777" w:rsidR="008C0A41" w:rsidRDefault="008C0A41" w:rsidP="008C0A41">
      <w:r>
        <w:t xml:space="preserve">We were delighted to secure funding for the Tech Angel project to run another year throughout Surrey. Unfortunately, we have still been unable to secure funding in North West Surrey. However, Runnymede borough council have provided some funding for us to run the project across Runnymede borough council for the forthcoming financial year. </w:t>
      </w:r>
    </w:p>
    <w:p w14:paraId="14C48C07" w14:textId="77777777" w:rsidR="008C0A41" w:rsidRDefault="008C0A41" w:rsidP="008C0A41">
      <w:r>
        <w:t xml:space="preserve">The Tech to Community Connect project continues to help people who are digitally excluded by providing devices, data and digital literacy support through our amazing team of volunteer Tech Angels.  Vodaphone have continued to support us during the year, to offer people who are digitally excluded a 6-month package of free data, calls and texts. When this support ended, we were able to source more data/calls and text packages via The Good Things Foundation. Thank you to both of these organisations.  </w:t>
      </w:r>
    </w:p>
    <w:p w14:paraId="533CA502" w14:textId="77777777" w:rsidR="008C0A41" w:rsidRDefault="008C0A41" w:rsidP="008C0A41">
      <w:r>
        <w:t xml:space="preserve">Our Tech Angel training is now provided via Barclays Digital Wings,  which gives a more comprehensive training, and is also free </w:t>
      </w:r>
    </w:p>
    <w:p w14:paraId="58932DF8" w14:textId="77777777" w:rsidR="008C0A41" w:rsidRDefault="008C0A41" w:rsidP="008C0A41">
      <w:r>
        <w:t xml:space="preserve">The Surrey Digital Inclusion Steering Group continues to meet, involving all interested partners across Surrey continues to run, enabling organisations to swap best practice and knowledge with each other. </w:t>
      </w:r>
    </w:p>
    <w:p w14:paraId="215760AE" w14:textId="77777777" w:rsidR="008C0A41" w:rsidRDefault="008C0A41" w:rsidP="00E4021C">
      <w:pPr>
        <w:pStyle w:val="Heading2"/>
      </w:pPr>
      <w:r>
        <w:t xml:space="preserve">We work collaboratively to coordinate projects to tackle key issues for the Disabled community, including those tackling loneliness and physical inactivity </w:t>
      </w:r>
    </w:p>
    <w:p w14:paraId="0E1AA610" w14:textId="52B227F8" w:rsidR="008C0A41" w:rsidRDefault="008C0A41" w:rsidP="008C0A41">
      <w:r>
        <w:t xml:space="preserve"> We have seen many new members join our virtual social activities over the past year. Glee club and the quiz are increasingly popular! </w:t>
      </w:r>
    </w:p>
    <w:p w14:paraId="2F616E68" w14:textId="77777777" w:rsidR="008C0A41" w:rsidRDefault="008C0A41" w:rsidP="008C0A41">
      <w:r>
        <w:t xml:space="preserve">Thanks to funding from Community Foundation for Surrey, we have been able to continue our virtual trip programme. We’ve had some very exciting virtual visits this year – Longleat Safari Park, Castle Coch and Kew Gardens to name but a few! </w:t>
      </w:r>
    </w:p>
    <w:p w14:paraId="47D56745" w14:textId="77777777" w:rsidR="008C0A41" w:rsidRDefault="008C0A41" w:rsidP="008C0A41">
      <w:r>
        <w:t xml:space="preserve">The virtual trips allow Disabled people to visit locations and venues as part of a group and to discuss them afterwards.  The trips have also allowed members to make suggestions to venues to improve accessibility for those attending in real life.  We have also seen the trips used as a way of gaining confidence in visiting venues later physically, knowing what to expect.    </w:t>
      </w:r>
    </w:p>
    <w:p w14:paraId="60E79396" w14:textId="77777777" w:rsidR="008C0A41" w:rsidRDefault="008C0A41" w:rsidP="008C0A41">
      <w:r>
        <w:t xml:space="preserve">We have continued our work with Surrey Hills to improve access to the beautiful countryside and this project will continue into the next financial year too. This year we have visited Frensham Great Pond, Devil’s Punch Bowl among others. </w:t>
      </w:r>
    </w:p>
    <w:p w14:paraId="2F15D34F" w14:textId="77777777" w:rsidR="008C0A41" w:rsidRDefault="008C0A41" w:rsidP="008C0A41">
      <w:r>
        <w:t xml:space="preserve">We received exciting news from the Surrey Hills team that they had secured a The National Lottery Heritage Fund to run a project called Growing Together. Growing Together aims to </w:t>
      </w:r>
      <w:r>
        <w:lastRenderedPageBreak/>
        <w:t>engage underrepresented communities in the Surrey Hills countryside by co-designing a programme of nature-based activities aimed at building confidence, developing skills, and improving health and wellbeing.  We’re really looking forward to being part of this project and look forward to getting involved with the many activities that are planned. Thanks to National Lottery players for making Growing together possible.</w:t>
      </w:r>
    </w:p>
    <w:p w14:paraId="0AEE8282" w14:textId="1DB66EC9" w:rsidR="00E4021C" w:rsidRDefault="00E4021C" w:rsidP="008C0A41">
      <w:r>
        <w:t xml:space="preserve">Photo description: </w:t>
      </w:r>
      <w:r w:rsidR="003D483A">
        <w:t>One of our volunteers with two of our members standing beside a sign reading “Growing together</w:t>
      </w:r>
      <w:r w:rsidR="00667FDD">
        <w:t>, Inclusion and Conservation in the Surrey Hills. www.surreyhillssociety.org</w:t>
      </w:r>
    </w:p>
    <w:p w14:paraId="7358542A" w14:textId="77777777" w:rsidR="008C0A41" w:rsidRDefault="008C0A41" w:rsidP="001F4EE4">
      <w:pPr>
        <w:pStyle w:val="Heading1"/>
      </w:pPr>
      <w:r>
        <w:t xml:space="preserve">Getting More Active together! </w:t>
      </w:r>
    </w:p>
    <w:p w14:paraId="1EA1C0A0" w14:textId="77777777" w:rsidR="008C0A41" w:rsidRDefault="008C0A41" w:rsidP="008C0A41">
      <w:r>
        <w:t xml:space="preserve">This project continues to be as popular with our members as ever. We struggled to secure funding for a short period of time over the last financial year but with thanks to East Surrey Better Care Fund we have now secured funding to keep the project running with a focus in the East Surrey area. </w:t>
      </w:r>
    </w:p>
    <w:p w14:paraId="3E678D39" w14:textId="77777777" w:rsidR="008C0A41" w:rsidRDefault="008C0A41" w:rsidP="008C0A41">
      <w:r>
        <w:t xml:space="preserve">Over the last financial year we have offered regular taster sessions for members to try out different activities. Sailing is always one of the most popular events, maybe due to the homemade cake! We have also offered inclusive cycling, the Superhero Tri event and swimming. </w:t>
      </w:r>
    </w:p>
    <w:p w14:paraId="25A1880B" w14:textId="77777777" w:rsidR="008C0A41" w:rsidRPr="001F4EE4" w:rsidRDefault="008C0A41" w:rsidP="008C0A41">
      <w:pPr>
        <w:rPr>
          <w:b/>
          <w:bCs/>
        </w:rPr>
      </w:pPr>
      <w:r w:rsidRPr="001F4EE4">
        <w:rPr>
          <w:b/>
          <w:bCs/>
        </w:rPr>
        <w:t>A Coalition member said “I have recently joined the Coalition and was pleased to attend one of their 'Get More Active Get Together' events. The event in question was a quiet swimming session which took place on 26 January at Donyngs Leisure Centre in Redhill. It was a great opportunity for me to meet other Coalition members and staff. I used to swim a lot and love the water but since circumstances changed for me, I have not swum. However, it was good to get back in a swimming pool after many years!! The pool was warm, and I managed to swim a few lengths, more than I thought I could actually manage. Coalition staff were in the pool and poolside for support. I did ache somewhat the following day, but it was worth it!</w:t>
      </w:r>
    </w:p>
    <w:p w14:paraId="598CE52D" w14:textId="3B442957" w:rsidR="008C0A41" w:rsidRDefault="008C0A41" w:rsidP="008C0A41">
      <w:r>
        <w:t xml:space="preserve"> The peer-support group continues to meet to talk about all things active as well as try out some gentle exercise on a Friday morning.  </w:t>
      </w:r>
    </w:p>
    <w:p w14:paraId="0D40C525" w14:textId="77777777" w:rsidR="008C0A41" w:rsidRDefault="008C0A41" w:rsidP="008C0A41">
      <w:r>
        <w:t xml:space="preserve">Our ‘Active Buddy’ volunteer scheme continues. This is where people who would like to get More Active but would like some support and company to do so, are matched up with an Active Buddy volunteer. </w:t>
      </w:r>
    </w:p>
    <w:p w14:paraId="08D7CF19" w14:textId="77777777" w:rsidR="008C0A41" w:rsidRDefault="008C0A41" w:rsidP="001F4EE4">
      <w:pPr>
        <w:pStyle w:val="Heading2"/>
      </w:pPr>
      <w:r>
        <w:t xml:space="preserve">Making Every Contact Count  </w:t>
      </w:r>
    </w:p>
    <w:p w14:paraId="5A309D77" w14:textId="77777777" w:rsidR="008C0A41" w:rsidRDefault="008C0A41" w:rsidP="008C0A41">
      <w:r>
        <w:t>Making Every Contact Count (MECC) is about using everyday conversations to help people make changes to improve their physical and mental wellbeing by signposting to local services. Rather than telling people what to do, Making Every Contact Count (MECC) is about recognising opportunities to talk to people about their wellbeing using the skills of asking and listening.</w:t>
      </w:r>
    </w:p>
    <w:p w14:paraId="1615BE97" w14:textId="77777777" w:rsidR="008C0A41" w:rsidRDefault="008C0A41" w:rsidP="008C0A41"/>
    <w:p w14:paraId="5B3D70F5" w14:textId="77777777" w:rsidR="008C0A41" w:rsidRDefault="008C0A41" w:rsidP="008C0A41">
      <w:r>
        <w:t xml:space="preserve">Alex, one of our staff members delivered this training multiple times across Surrey. </w:t>
      </w:r>
    </w:p>
    <w:p w14:paraId="5F23597E" w14:textId="77777777" w:rsidR="008C0A41" w:rsidRDefault="008C0A41" w:rsidP="001F4EE4">
      <w:pPr>
        <w:pStyle w:val="Heading2"/>
      </w:pPr>
      <w:r>
        <w:lastRenderedPageBreak/>
        <w:t xml:space="preserve">We work together to develop our organisation and to strengthen the  work of other organisations and the wider health and care landscape  </w:t>
      </w:r>
    </w:p>
    <w:p w14:paraId="6A2D2597" w14:textId="77777777" w:rsidR="008C0A41" w:rsidRDefault="008C0A41" w:rsidP="008C0A41"/>
    <w:p w14:paraId="6108047E" w14:textId="77777777" w:rsidR="008C0A41" w:rsidRDefault="008C0A41" w:rsidP="001F4EE4">
      <w:pPr>
        <w:pStyle w:val="Heading2"/>
      </w:pPr>
      <w:r>
        <w:t>Outreach: Treloar’s Students</w:t>
      </w:r>
    </w:p>
    <w:p w14:paraId="0BA15288" w14:textId="77777777" w:rsidR="008C0A41" w:rsidRDefault="008C0A41" w:rsidP="008C0A41">
      <w:r>
        <w:t>Over the last academic year we have had the pleasure of working with six very lovely students from Treloar’s school and college.</w:t>
      </w:r>
    </w:p>
    <w:p w14:paraId="46E7EF71" w14:textId="77777777" w:rsidR="008C0A41" w:rsidRDefault="008C0A41" w:rsidP="008C0A41"/>
    <w:p w14:paraId="4AD99931" w14:textId="77777777" w:rsidR="008C0A41" w:rsidRDefault="008C0A41" w:rsidP="008C0A41">
      <w:r>
        <w:t>Treloar’s school and college, based in Alton, Hampshire, are the leading centre for severely physically disabled children and young people.</w:t>
      </w:r>
    </w:p>
    <w:p w14:paraId="18D6D029" w14:textId="77777777" w:rsidR="008C0A41" w:rsidRDefault="008C0A41" w:rsidP="008C0A41"/>
    <w:p w14:paraId="03FC62D4" w14:textId="77777777" w:rsidR="008C0A41" w:rsidRDefault="008C0A41" w:rsidP="008C0A41">
      <w:r>
        <w:t>The students have been working on our communications. They have ben involved with writing social media posts, blogs and producing videos.</w:t>
      </w:r>
    </w:p>
    <w:p w14:paraId="71F05FC0" w14:textId="27C2A3FF" w:rsidR="005A3500" w:rsidRDefault="005A3500" w:rsidP="008C0A41">
      <w:pPr>
        <w:rPr>
          <w:rStyle w:val="oypena"/>
          <w:b/>
          <w:bCs/>
          <w:color w:val="000000"/>
        </w:rPr>
      </w:pPr>
      <w:r>
        <w:rPr>
          <w:rStyle w:val="oypena"/>
          <w:b/>
          <w:bCs/>
          <w:color w:val="000000"/>
        </w:rPr>
        <w:t>Mary, Treloar’s work experience coordinator “Thanks to the opportunities you’ve provided and thank you for including our fabulous students so wholeheartedly into your organisation”.</w:t>
      </w:r>
    </w:p>
    <w:p w14:paraId="167A38E9" w14:textId="77777777" w:rsidR="005A3500" w:rsidRDefault="005A3500" w:rsidP="008C0A41">
      <w:pPr>
        <w:rPr>
          <w:rStyle w:val="oypena"/>
          <w:b/>
          <w:bCs/>
          <w:color w:val="000000"/>
        </w:rPr>
      </w:pPr>
    </w:p>
    <w:p w14:paraId="392DB1C2" w14:textId="35A3DA7F" w:rsidR="005A3500" w:rsidRPr="00C27C04" w:rsidRDefault="005A3500" w:rsidP="008C0A41">
      <w:r w:rsidRPr="00C27C04">
        <w:rPr>
          <w:rStyle w:val="oypena"/>
          <w:color w:val="000000"/>
        </w:rPr>
        <w:t>Photo description: A group of our members out on a cycling trip</w:t>
      </w:r>
    </w:p>
    <w:p w14:paraId="21E34E74" w14:textId="415DFD64" w:rsidR="008C0A41" w:rsidRDefault="008C0A41" w:rsidP="008C0A41"/>
    <w:p w14:paraId="28457BF4" w14:textId="77777777" w:rsidR="008C0A41" w:rsidRDefault="008C0A41" w:rsidP="00C27C04">
      <w:pPr>
        <w:pStyle w:val="Heading1"/>
      </w:pPr>
      <w:r>
        <w:t xml:space="preserve">Building our infrastructure </w:t>
      </w:r>
    </w:p>
    <w:p w14:paraId="0CB101E1" w14:textId="77777777" w:rsidR="008C0A41" w:rsidRDefault="008C0A41" w:rsidP="008C0A41"/>
    <w:p w14:paraId="7DA1DE17" w14:textId="77777777" w:rsidR="008C0A41" w:rsidRDefault="008C0A41" w:rsidP="008C0A41">
      <w:r>
        <w:t>As mentioned in our Co-Chairs report, this year has been a significant year in the history of The Coalition. We received charity status in December 2023. The new charity status will be the catalyst we need to grow the organisation further, reach and support more people and of course provide us with different income streams as being a registered charity, we’ll be able to fundraise in other ways.</w:t>
      </w:r>
    </w:p>
    <w:p w14:paraId="45D211E4" w14:textId="77777777" w:rsidR="008C0A41" w:rsidRDefault="008C0A41" w:rsidP="008C0A41"/>
    <w:p w14:paraId="27052348" w14:textId="77777777" w:rsidR="008C0A41" w:rsidRDefault="008C0A41" w:rsidP="008C0A41">
      <w:r>
        <w:t xml:space="preserve">We have developed a short-term strategy to help us maximise and deliver on our new registered charity status. </w:t>
      </w:r>
    </w:p>
    <w:p w14:paraId="0B2757A1" w14:textId="77777777" w:rsidR="008C0A41" w:rsidRDefault="008C0A41" w:rsidP="008C0A41"/>
    <w:p w14:paraId="7F596020" w14:textId="77777777" w:rsidR="008C0A41" w:rsidRDefault="008C0A41" w:rsidP="008C0A41">
      <w:r>
        <w:t xml:space="preserve">Finally we felt this quote from one of our members was too lovely not to share: </w:t>
      </w:r>
    </w:p>
    <w:p w14:paraId="4D580125" w14:textId="77777777" w:rsidR="003A7BD3" w:rsidRDefault="003A7BD3" w:rsidP="008C0A41"/>
    <w:p w14:paraId="108FA303" w14:textId="77777777" w:rsidR="003A7BD3" w:rsidRPr="003A7BD3" w:rsidRDefault="003A7BD3" w:rsidP="003A7BD3">
      <w:pPr>
        <w:pStyle w:val="cvgsua"/>
        <w:spacing w:line="390" w:lineRule="atLeast"/>
        <w:rPr>
          <w:rFonts w:asciiTheme="minorHAnsi" w:hAnsiTheme="minorHAnsi"/>
          <w:color w:val="000000"/>
          <w:sz w:val="22"/>
          <w:szCs w:val="22"/>
        </w:rPr>
      </w:pPr>
      <w:r w:rsidRPr="003A7BD3">
        <w:rPr>
          <w:rStyle w:val="oypena"/>
          <w:rFonts w:asciiTheme="minorHAnsi" w:eastAsiaTheme="majorEastAsia" w:hAnsiTheme="minorHAnsi"/>
          <w:b/>
          <w:bCs/>
          <w:color w:val="000000"/>
          <w:sz w:val="22"/>
          <w:szCs w:val="22"/>
        </w:rPr>
        <w:t xml:space="preserve">“The Coalition is possibly one of the most important groups for disabled people in the country. </w:t>
      </w:r>
    </w:p>
    <w:p w14:paraId="716D5219" w14:textId="77777777" w:rsidR="003A7BD3" w:rsidRPr="003A7BD3" w:rsidRDefault="003A7BD3" w:rsidP="003A7BD3">
      <w:pPr>
        <w:pStyle w:val="cvgsua"/>
        <w:spacing w:line="390" w:lineRule="atLeast"/>
        <w:rPr>
          <w:rFonts w:asciiTheme="minorHAnsi" w:hAnsiTheme="minorHAnsi"/>
          <w:color w:val="000000"/>
          <w:sz w:val="22"/>
          <w:szCs w:val="22"/>
        </w:rPr>
      </w:pPr>
      <w:r w:rsidRPr="003A7BD3">
        <w:rPr>
          <w:rStyle w:val="oypena"/>
          <w:rFonts w:asciiTheme="minorHAnsi" w:eastAsiaTheme="majorEastAsia" w:hAnsiTheme="minorHAnsi"/>
          <w:b/>
          <w:bCs/>
          <w:color w:val="000000"/>
          <w:sz w:val="22"/>
          <w:szCs w:val="22"/>
        </w:rPr>
        <w:lastRenderedPageBreak/>
        <w:t xml:space="preserve">The wealth of information and contacts available through this group, and assistance for people with disabilities, cannot be underestimated, and I am just totally impressed by what such a small organisation can actually achieve, when large organisations, more formal ones, just don’t seem to be able to do anything. </w:t>
      </w:r>
    </w:p>
    <w:p w14:paraId="09F38923" w14:textId="77777777" w:rsidR="003A7BD3" w:rsidRDefault="003A7BD3" w:rsidP="003A7BD3">
      <w:pPr>
        <w:pStyle w:val="cvgsua"/>
        <w:spacing w:line="390" w:lineRule="atLeast"/>
        <w:rPr>
          <w:rStyle w:val="oypena"/>
          <w:rFonts w:asciiTheme="minorHAnsi" w:eastAsiaTheme="majorEastAsia" w:hAnsiTheme="minorHAnsi"/>
          <w:b/>
          <w:bCs/>
          <w:color w:val="000000"/>
          <w:sz w:val="22"/>
          <w:szCs w:val="22"/>
        </w:rPr>
      </w:pPr>
      <w:r w:rsidRPr="003A7BD3">
        <w:rPr>
          <w:rStyle w:val="oypena"/>
          <w:rFonts w:asciiTheme="minorHAnsi" w:eastAsiaTheme="majorEastAsia" w:hAnsiTheme="minorHAnsi"/>
          <w:b/>
          <w:bCs/>
          <w:color w:val="000000"/>
          <w:sz w:val="22"/>
          <w:szCs w:val="22"/>
        </w:rPr>
        <w:t>You manage to connect people, and yes, I think you’re fantastic. You’re wonderful!”</w:t>
      </w:r>
    </w:p>
    <w:p w14:paraId="48D5ABD2" w14:textId="1FA5688D" w:rsidR="003A7BD3" w:rsidRPr="003A7BD3" w:rsidRDefault="003A7BD3" w:rsidP="003A7BD3">
      <w:pPr>
        <w:pStyle w:val="cvgsua"/>
        <w:spacing w:line="390" w:lineRule="atLeast"/>
        <w:rPr>
          <w:rStyle w:val="oypena"/>
          <w:rFonts w:asciiTheme="minorHAnsi" w:eastAsiaTheme="majorEastAsia" w:hAnsiTheme="minorHAnsi"/>
          <w:color w:val="000000"/>
          <w:sz w:val="22"/>
          <w:szCs w:val="22"/>
        </w:rPr>
      </w:pPr>
      <w:r w:rsidRPr="003A7BD3">
        <w:rPr>
          <w:rStyle w:val="oypena"/>
          <w:rFonts w:asciiTheme="minorHAnsi" w:eastAsiaTheme="majorEastAsia" w:hAnsiTheme="minorHAnsi"/>
          <w:color w:val="000000"/>
          <w:sz w:val="22"/>
          <w:szCs w:val="22"/>
        </w:rPr>
        <w:t>Photo description: Yasmin with a group of our members with a tractor behind them</w:t>
      </w:r>
    </w:p>
    <w:p w14:paraId="7C683ACC" w14:textId="77777777" w:rsidR="003A7BD3" w:rsidRPr="003A7BD3" w:rsidRDefault="003A7BD3" w:rsidP="003A7BD3">
      <w:pPr>
        <w:pStyle w:val="cvgsua"/>
        <w:spacing w:line="390" w:lineRule="atLeast"/>
        <w:rPr>
          <w:rFonts w:asciiTheme="minorHAnsi" w:hAnsiTheme="minorHAnsi"/>
          <w:color w:val="000000"/>
          <w:sz w:val="22"/>
          <w:szCs w:val="22"/>
        </w:rPr>
      </w:pPr>
    </w:p>
    <w:p w14:paraId="1E976BEE" w14:textId="77777777" w:rsidR="008C0A41" w:rsidRDefault="008C0A41" w:rsidP="008C0A41">
      <w:r>
        <w:t xml:space="preserve">BOARD MEMBERS 2023/24 </w:t>
      </w:r>
    </w:p>
    <w:p w14:paraId="32145D3B" w14:textId="77777777" w:rsidR="008C0A41" w:rsidRDefault="008C0A41" w:rsidP="008C0A41"/>
    <w:p w14:paraId="52497D1E" w14:textId="77777777" w:rsidR="008C0A41" w:rsidRDefault="008C0A41" w:rsidP="008C0A41">
      <w:r>
        <w:t xml:space="preserve">Vikki Walton-Cole (Co-Chair from October 2023)  </w:t>
      </w:r>
    </w:p>
    <w:p w14:paraId="6851DC2F" w14:textId="77777777" w:rsidR="008C0A41" w:rsidRDefault="008C0A41" w:rsidP="008C0A41">
      <w:r>
        <w:t xml:space="preserve">Neil Marsden (Co-Chair from October 2023) </w:t>
      </w:r>
    </w:p>
    <w:p w14:paraId="2778F3AF" w14:textId="0FB15BBE" w:rsidR="008C0A41" w:rsidRDefault="008C0A41" w:rsidP="008C0A41">
      <w:r>
        <w:t>Alison Downer  (until January 2023)</w:t>
      </w:r>
    </w:p>
    <w:p w14:paraId="662936AC" w14:textId="77777777" w:rsidR="008C0A41" w:rsidRDefault="008C0A41" w:rsidP="008C0A41">
      <w:r>
        <w:t>Dan Hefferland (Until October 2023)</w:t>
      </w:r>
    </w:p>
    <w:p w14:paraId="562343DE" w14:textId="77777777" w:rsidR="008C0A41" w:rsidRDefault="008C0A41" w:rsidP="008C0A41">
      <w:r>
        <w:t xml:space="preserve">Gemma Roulston (Until October 2023) </w:t>
      </w:r>
    </w:p>
    <w:p w14:paraId="21EF7E42" w14:textId="77777777" w:rsidR="008C0A41" w:rsidRDefault="008C0A41" w:rsidP="008C0A41">
      <w:r>
        <w:t>Dean Beverley (until October 2023)</w:t>
      </w:r>
    </w:p>
    <w:p w14:paraId="7BCB5EF3" w14:textId="77777777" w:rsidR="008C0A41" w:rsidRDefault="008C0A41" w:rsidP="008C0A41">
      <w:r>
        <w:t>Cliff Bush (Until October 2023)</w:t>
      </w:r>
    </w:p>
    <w:p w14:paraId="44067A3A" w14:textId="77777777" w:rsidR="008C0A41" w:rsidRDefault="008C0A41" w:rsidP="008C0A41">
      <w:r>
        <w:t>Jane Sellers</w:t>
      </w:r>
    </w:p>
    <w:p w14:paraId="478BD6EA" w14:textId="77777777" w:rsidR="008C0A41" w:rsidRDefault="008C0A41" w:rsidP="008C0A41">
      <w:r>
        <w:t xml:space="preserve">Mustafa Bilal (Treasurer) </w:t>
      </w:r>
    </w:p>
    <w:p w14:paraId="5AC0B2A9" w14:textId="77777777" w:rsidR="008C0A41" w:rsidRDefault="008C0A41" w:rsidP="008C0A41">
      <w:r>
        <w:t>Sabrina Peters (From October 2023)</w:t>
      </w:r>
    </w:p>
    <w:p w14:paraId="2D92ED90" w14:textId="77777777" w:rsidR="008C0A41" w:rsidRDefault="008C0A41" w:rsidP="008C0A41">
      <w:r>
        <w:t>Tracey Hayes (From October 2023)</w:t>
      </w:r>
    </w:p>
    <w:p w14:paraId="78B083ED" w14:textId="77777777" w:rsidR="008C0A41" w:rsidRDefault="008C0A41" w:rsidP="008C0A41">
      <w:r>
        <w:t>Kaushika Patel (From October 2023)</w:t>
      </w:r>
    </w:p>
    <w:p w14:paraId="26C21A67" w14:textId="77777777" w:rsidR="008C0A41" w:rsidRDefault="008C0A41" w:rsidP="008C0A41">
      <w:r>
        <w:t>Jason Vaughan (From October 2023)</w:t>
      </w:r>
    </w:p>
    <w:p w14:paraId="7F7BAC45" w14:textId="77777777" w:rsidR="008C0A41" w:rsidRDefault="008C0A41" w:rsidP="008C0A41">
      <w:r>
        <w:t xml:space="preserve"> </w:t>
      </w:r>
    </w:p>
    <w:p w14:paraId="468CBE83" w14:textId="77777777" w:rsidR="008C0A41" w:rsidRDefault="008C0A41" w:rsidP="008C0A41"/>
    <w:p w14:paraId="207593B7" w14:textId="77777777" w:rsidR="008C0A41" w:rsidRDefault="008C0A41" w:rsidP="008A26CA">
      <w:pPr>
        <w:pStyle w:val="Heading2"/>
      </w:pPr>
      <w:r>
        <w:t xml:space="preserve">TREASURER’S REPORT FOR 2023/24  </w:t>
      </w:r>
    </w:p>
    <w:p w14:paraId="59B08B13" w14:textId="77777777" w:rsidR="008C0A41" w:rsidRDefault="008C0A41" w:rsidP="008C0A41"/>
    <w:p w14:paraId="3FFD2439" w14:textId="5891994F" w:rsidR="008C0A41" w:rsidRDefault="008C0A41" w:rsidP="008A26CA">
      <w:pPr>
        <w:pStyle w:val="Heading2"/>
      </w:pPr>
      <w:r>
        <w:t xml:space="preserve"> SUMMARY OF ACCOUNTS 2023/24 </w:t>
      </w:r>
    </w:p>
    <w:p w14:paraId="4B885BED" w14:textId="77777777" w:rsidR="00147F9E" w:rsidRDefault="00147F9E" w:rsidP="00147F9E"/>
    <w:p w14:paraId="19DCE7EA" w14:textId="77777777" w:rsidR="00147F9E" w:rsidRPr="00147F9E" w:rsidRDefault="00147F9E" w:rsidP="00147F9E">
      <w:pPr>
        <w:pStyle w:val="cvgsua"/>
        <w:spacing w:line="390" w:lineRule="atLeast"/>
        <w:rPr>
          <w:rFonts w:asciiTheme="minorHAnsi" w:hAnsiTheme="minorHAnsi"/>
          <w:color w:val="000000"/>
          <w:sz w:val="22"/>
          <w:szCs w:val="22"/>
        </w:rPr>
      </w:pPr>
      <w:r w:rsidRPr="00147F9E">
        <w:rPr>
          <w:rStyle w:val="oypena"/>
          <w:rFonts w:asciiTheme="minorHAnsi" w:eastAsiaTheme="majorEastAsia" w:hAnsiTheme="minorHAnsi"/>
          <w:color w:val="000000"/>
          <w:sz w:val="22"/>
          <w:szCs w:val="22"/>
        </w:rPr>
        <w:lastRenderedPageBreak/>
        <w:t>The financial year 2024-23 has been one of the most challenging periods for disabled people including children, young people, parents and carers in the UK, as we navigate through cost-of-living crisis and major cuts in public sector funding.</w:t>
      </w:r>
    </w:p>
    <w:p w14:paraId="4AB9AD03" w14:textId="77777777" w:rsidR="00147F9E" w:rsidRDefault="00147F9E" w:rsidP="00147F9E">
      <w:pPr>
        <w:pStyle w:val="cvgsua"/>
        <w:spacing w:line="390" w:lineRule="atLeast"/>
        <w:rPr>
          <w:rStyle w:val="oypena"/>
          <w:rFonts w:asciiTheme="minorHAnsi" w:eastAsiaTheme="majorEastAsia" w:hAnsiTheme="minorHAnsi"/>
          <w:color w:val="000000"/>
          <w:sz w:val="22"/>
          <w:szCs w:val="22"/>
        </w:rPr>
      </w:pPr>
      <w:r w:rsidRPr="00147F9E">
        <w:rPr>
          <w:rStyle w:val="oypena"/>
          <w:rFonts w:asciiTheme="minorHAnsi" w:eastAsiaTheme="majorEastAsia" w:hAnsiTheme="minorHAnsi"/>
          <w:color w:val="000000"/>
          <w:sz w:val="22"/>
          <w:szCs w:val="22"/>
        </w:rPr>
        <w:t xml:space="preserve">Rapidly deteriorating geo-political environment and ongoing regional conflicts in other parts of the world made it increasingly difficult for the disabled and vulnerable people especially those faced with mental health issues and psychological traumas to engage and exploit public services in a sustainable manner. Coalition’s dedicated team including staff and volunteers have been there to help and support all those in need with complete dedication. The Coalition has been delivering consistently towards its long term strategic commitment of allocating resources (financial and operational) to boosting our frontline services through targeted projects and work streams, making sure that internal systems have the capacity and flexibility to meet needs and demands of target audience and continuous investment in the development of staff. </w:t>
      </w:r>
    </w:p>
    <w:p w14:paraId="529AFCCF" w14:textId="67507BDC" w:rsidR="00A57059" w:rsidRPr="00A57059" w:rsidRDefault="00A57059" w:rsidP="00A57059">
      <w:pPr>
        <w:pStyle w:val="cvgsua"/>
        <w:spacing w:line="390" w:lineRule="atLeast"/>
        <w:rPr>
          <w:rFonts w:asciiTheme="minorHAnsi" w:hAnsiTheme="minorHAnsi"/>
          <w:color w:val="000000"/>
          <w:sz w:val="22"/>
          <w:szCs w:val="22"/>
        </w:rPr>
      </w:pPr>
      <w:r w:rsidRPr="00A57059">
        <w:rPr>
          <w:rStyle w:val="oypena"/>
          <w:rFonts w:asciiTheme="minorHAnsi" w:eastAsiaTheme="majorEastAsia" w:hAnsiTheme="minorHAnsi"/>
          <w:color w:val="000000"/>
          <w:sz w:val="22"/>
          <w:szCs w:val="22"/>
        </w:rPr>
        <w:t xml:space="preserve">During financial year 2024-23, we had an income of £850,178 that was available for charitable objectives from legacies and other fund-raising activities. This is represented by £648,903 of restricted funds across all projects, £187,961 of unrestricted funds and £13,314 from interest received on bank deposits. This allowed us to provide crucial support to disabled people in Surrey across an entire cross section of ethnicities and demographics. Deferred income arising from grants subject to performance conditions related to the timing of their use and released to income head of account in accordance with the relevant time period stood at (£265,703) for financial year 2024-23 compared to (£244,672) for the previous financial year. </w:t>
      </w:r>
    </w:p>
    <w:p w14:paraId="1EE178FA" w14:textId="77777777" w:rsidR="00A57059" w:rsidRPr="00A57059" w:rsidRDefault="00A57059" w:rsidP="00A57059">
      <w:pPr>
        <w:pStyle w:val="cvgsua"/>
        <w:spacing w:line="390" w:lineRule="atLeast"/>
        <w:rPr>
          <w:rFonts w:asciiTheme="minorHAnsi" w:hAnsiTheme="minorHAnsi"/>
          <w:color w:val="000000"/>
          <w:sz w:val="22"/>
          <w:szCs w:val="22"/>
        </w:rPr>
      </w:pPr>
      <w:r w:rsidRPr="00A57059">
        <w:rPr>
          <w:rStyle w:val="oypena"/>
          <w:rFonts w:asciiTheme="minorHAnsi" w:eastAsiaTheme="majorEastAsia" w:hAnsiTheme="minorHAnsi"/>
          <w:color w:val="000000"/>
          <w:sz w:val="22"/>
          <w:szCs w:val="22"/>
        </w:rPr>
        <w:t xml:space="preserve">Surrey Coalition of Disabled People remains in a positive financial position. Our total income of £850,178 was £165,069 lower than in financial year 2023-22. During the period under review we have focussed our resources on continuing to deliver targeted projects for the disabled people, digital empowerment and inclusion, promoting ease in accessibility of services, providing a cost-of-living fund for families in poverty and investing in our core delivery capabilities to ensure that these are fit for purpose. Project-wise break down expenses on charitable activities is provided in this report. </w:t>
      </w:r>
    </w:p>
    <w:p w14:paraId="4AEAD840" w14:textId="77777777" w:rsidR="00A57059" w:rsidRPr="00A57059" w:rsidRDefault="00A57059" w:rsidP="00A57059">
      <w:pPr>
        <w:pStyle w:val="cvgsua"/>
        <w:spacing w:line="390" w:lineRule="atLeast"/>
        <w:rPr>
          <w:rFonts w:asciiTheme="minorHAnsi" w:hAnsiTheme="minorHAnsi"/>
          <w:color w:val="000000"/>
          <w:sz w:val="22"/>
          <w:szCs w:val="22"/>
        </w:rPr>
      </w:pPr>
      <w:r w:rsidRPr="00A57059">
        <w:rPr>
          <w:rStyle w:val="oypena"/>
          <w:rFonts w:asciiTheme="minorHAnsi" w:eastAsiaTheme="majorEastAsia" w:hAnsiTheme="minorHAnsi"/>
          <w:color w:val="000000"/>
          <w:sz w:val="22"/>
          <w:szCs w:val="22"/>
        </w:rPr>
        <w:t xml:space="preserve">We have robust financial control and governance mechanism which helps ensure effective financial management at project specific level as well as at the total organisational level. Total expenditure on charitable activities was £789,158 which is approximately 93% of total income for the current financial year. Total funds brought forward from previous financial year stand at </w:t>
      </w:r>
      <w:r w:rsidRPr="00A57059">
        <w:rPr>
          <w:rStyle w:val="oypena"/>
          <w:rFonts w:asciiTheme="minorHAnsi" w:eastAsiaTheme="majorEastAsia" w:hAnsiTheme="minorHAnsi"/>
          <w:color w:val="000000"/>
          <w:sz w:val="22"/>
          <w:szCs w:val="22"/>
        </w:rPr>
        <w:lastRenderedPageBreak/>
        <w:t>£416,988/- and after accounting for net surplus from current financial year income, total funds carried forward into the next financial year stand at £478,008/-. These carried over funds include £271,168 of restricted funds for ongoing projects in financial year FY2025-24. The largest project specific expense of £100,301 was incurred on delivery of Independent Mental Health Network (IMHN) project during the financial year 2024-23. Allocated support costs stood at £260,635 during the same period compared to £235,659 for the previous financial year.</w:t>
      </w:r>
    </w:p>
    <w:p w14:paraId="2E76E964" w14:textId="77777777" w:rsidR="00A57059" w:rsidRDefault="00A57059" w:rsidP="00A57059">
      <w:pPr>
        <w:pStyle w:val="cvgsua"/>
        <w:spacing w:line="390" w:lineRule="atLeast"/>
        <w:rPr>
          <w:rStyle w:val="oypena"/>
          <w:rFonts w:asciiTheme="minorHAnsi" w:eastAsiaTheme="majorEastAsia" w:hAnsiTheme="minorHAnsi"/>
          <w:color w:val="000000"/>
          <w:sz w:val="22"/>
          <w:szCs w:val="22"/>
        </w:rPr>
      </w:pPr>
      <w:r w:rsidRPr="00A57059">
        <w:rPr>
          <w:rStyle w:val="oypena"/>
          <w:rFonts w:asciiTheme="minorHAnsi" w:eastAsiaTheme="majorEastAsia" w:hAnsiTheme="minorHAnsi"/>
          <w:color w:val="000000"/>
          <w:sz w:val="22"/>
          <w:szCs w:val="22"/>
        </w:rPr>
        <w:t xml:space="preserve">Cash in hand position as at close of financial year FY2024-23 is £699,846 which is £30,223 higher than the previous financial year. Our reserves policy and prudent financial control has allowed us to end the current financial year with a net surplus. The level of our reserves is determined by balancing two objectives - (a) maintaining sufficient financial resources to enable us to continue our work when faced with difficult financial circumstances; and (b) making sure we maximise the resources used for charitable purposes. The balance sheet shows a net asset position of £478,008 (£416,998: FY2023-22) after adjusting for pension liability. It also shows total unrestricted funds (that don’t carry any restrictions on how these can be used) of £206,840 compared to previous financial year position of £197,040. </w:t>
      </w:r>
    </w:p>
    <w:p w14:paraId="76A368AF" w14:textId="77777777" w:rsidR="008524EF" w:rsidRPr="008524EF" w:rsidRDefault="008524EF" w:rsidP="008524EF">
      <w:pPr>
        <w:pStyle w:val="cvgsua"/>
        <w:spacing w:line="390" w:lineRule="atLeast"/>
        <w:rPr>
          <w:rFonts w:asciiTheme="minorHAnsi" w:hAnsiTheme="minorHAnsi"/>
          <w:color w:val="000000"/>
          <w:sz w:val="22"/>
          <w:szCs w:val="22"/>
        </w:rPr>
      </w:pPr>
      <w:r w:rsidRPr="008524EF">
        <w:rPr>
          <w:rStyle w:val="oypena"/>
          <w:rFonts w:asciiTheme="minorHAnsi" w:eastAsiaTheme="majorEastAsia" w:hAnsiTheme="minorHAnsi"/>
          <w:color w:val="000000"/>
          <w:sz w:val="22"/>
          <w:szCs w:val="22"/>
        </w:rPr>
        <w:t xml:space="preserve">ur significant area of expenditure is staff costs of £478,577 which include work pension scheme. Staff costs were marginally down compared to previous financial year. These represent almost 61% of total organisational operating expenses and 56% of total income for the period under review. </w:t>
      </w:r>
    </w:p>
    <w:p w14:paraId="75F3F376" w14:textId="77777777" w:rsidR="008524EF" w:rsidRPr="008524EF" w:rsidRDefault="008524EF" w:rsidP="008524EF">
      <w:pPr>
        <w:pStyle w:val="cvgsua"/>
        <w:spacing w:line="390" w:lineRule="atLeast"/>
        <w:rPr>
          <w:rFonts w:asciiTheme="minorHAnsi" w:hAnsiTheme="minorHAnsi"/>
          <w:color w:val="000000"/>
          <w:sz w:val="22"/>
          <w:szCs w:val="22"/>
        </w:rPr>
      </w:pPr>
      <w:r w:rsidRPr="008524EF">
        <w:rPr>
          <w:rStyle w:val="oypena"/>
          <w:rFonts w:asciiTheme="minorHAnsi" w:eastAsiaTheme="majorEastAsia" w:hAnsiTheme="minorHAnsi"/>
          <w:color w:val="000000"/>
          <w:sz w:val="22"/>
          <w:szCs w:val="22"/>
        </w:rPr>
        <w:t xml:space="preserve">Moving forward, we are aiming to free up resources through better cost controls to focus on better meeting changing needs of the disabled people through-out Surrey. As part of meeting its obligations towards staff development, we have allocated £30,000 from unrestricted reserves towards talent development besides £9,750 for inflation linked pay rise. We have also ring-fenced £30,000/- from unrestricted funds towards hiring a new part time strategic role of fund raiser. </w:t>
      </w:r>
    </w:p>
    <w:p w14:paraId="2ACFF9AB" w14:textId="77777777" w:rsidR="008524EF" w:rsidRPr="008524EF" w:rsidRDefault="008524EF" w:rsidP="008524EF">
      <w:pPr>
        <w:pStyle w:val="cvgsua"/>
        <w:spacing w:line="390" w:lineRule="atLeast"/>
        <w:rPr>
          <w:rFonts w:asciiTheme="minorHAnsi" w:hAnsiTheme="minorHAnsi"/>
          <w:color w:val="000000"/>
          <w:sz w:val="22"/>
          <w:szCs w:val="22"/>
        </w:rPr>
      </w:pPr>
      <w:r w:rsidRPr="008524EF">
        <w:rPr>
          <w:rStyle w:val="oypena"/>
          <w:rFonts w:asciiTheme="minorHAnsi" w:eastAsiaTheme="majorEastAsia" w:hAnsiTheme="minorHAnsi"/>
          <w:color w:val="000000"/>
          <w:sz w:val="22"/>
          <w:szCs w:val="22"/>
        </w:rPr>
        <w:t xml:space="preserve">In this challenging economic climate we are grateful to the support team from such a wide range of people and organisations. Without this help and support from individuals, companies, grant giving bodies and other organisations, the Coalition would not have been able to continue delivering services and provide vital support to the disabled people throughout Surrey. </w:t>
      </w:r>
    </w:p>
    <w:p w14:paraId="07A9DC15" w14:textId="77777777" w:rsidR="008524EF" w:rsidRPr="008524EF" w:rsidRDefault="008524EF" w:rsidP="008524EF">
      <w:pPr>
        <w:pStyle w:val="cvgsua"/>
        <w:spacing w:line="390" w:lineRule="atLeast"/>
        <w:rPr>
          <w:rFonts w:asciiTheme="minorHAnsi" w:hAnsiTheme="minorHAnsi"/>
          <w:color w:val="000000"/>
          <w:sz w:val="22"/>
          <w:szCs w:val="22"/>
        </w:rPr>
      </w:pPr>
      <w:r w:rsidRPr="008524EF">
        <w:rPr>
          <w:rStyle w:val="oypena"/>
          <w:rFonts w:asciiTheme="minorHAnsi" w:eastAsiaTheme="majorEastAsia" w:hAnsiTheme="minorHAnsi"/>
          <w:color w:val="000000"/>
          <w:sz w:val="22"/>
          <w:szCs w:val="22"/>
        </w:rPr>
        <w:t>To all our supporters - THANK YOU. Every grant and donation we receive makes a difference. It helps transform the lives of disabled people who needs us the most.</w:t>
      </w:r>
    </w:p>
    <w:p w14:paraId="1A6CC5A2" w14:textId="77777777" w:rsidR="008524EF" w:rsidRPr="00C166FA" w:rsidRDefault="008524EF" w:rsidP="008524EF">
      <w:pPr>
        <w:pStyle w:val="cvgsua"/>
        <w:spacing w:line="390" w:lineRule="atLeast"/>
        <w:rPr>
          <w:rFonts w:asciiTheme="minorHAnsi" w:hAnsiTheme="minorHAnsi"/>
          <w:color w:val="000000"/>
          <w:sz w:val="22"/>
          <w:szCs w:val="22"/>
        </w:rPr>
      </w:pPr>
      <w:r w:rsidRPr="00C166FA">
        <w:rPr>
          <w:rStyle w:val="oypena"/>
          <w:rFonts w:asciiTheme="minorHAnsi" w:eastAsiaTheme="majorEastAsia" w:hAnsiTheme="minorHAnsi"/>
          <w:color w:val="000000"/>
          <w:sz w:val="22"/>
          <w:szCs w:val="22"/>
        </w:rPr>
        <w:lastRenderedPageBreak/>
        <w:t xml:space="preserve">Mustafa Bilal </w:t>
      </w:r>
    </w:p>
    <w:p w14:paraId="59E68D93" w14:textId="77777777" w:rsidR="008524EF" w:rsidRPr="00C166FA" w:rsidRDefault="008524EF" w:rsidP="008524EF">
      <w:pPr>
        <w:pStyle w:val="cvgsua"/>
        <w:spacing w:line="390" w:lineRule="atLeast"/>
        <w:rPr>
          <w:rFonts w:asciiTheme="minorHAnsi" w:hAnsiTheme="minorHAnsi"/>
          <w:color w:val="000000"/>
          <w:sz w:val="22"/>
          <w:szCs w:val="22"/>
        </w:rPr>
      </w:pPr>
      <w:r w:rsidRPr="00C166FA">
        <w:rPr>
          <w:rStyle w:val="oypena"/>
          <w:rFonts w:asciiTheme="minorHAnsi" w:eastAsiaTheme="majorEastAsia" w:hAnsiTheme="minorHAnsi"/>
          <w:color w:val="000000"/>
          <w:sz w:val="22"/>
          <w:szCs w:val="22"/>
        </w:rPr>
        <w:t>Treasurer trustee</w:t>
      </w:r>
    </w:p>
    <w:p w14:paraId="7CD2234E" w14:textId="77777777" w:rsidR="008524EF" w:rsidRPr="00C166FA" w:rsidRDefault="008524EF" w:rsidP="008524EF">
      <w:pPr>
        <w:pStyle w:val="cvgsua"/>
        <w:spacing w:line="390" w:lineRule="atLeast"/>
        <w:rPr>
          <w:rStyle w:val="oypena"/>
          <w:rFonts w:asciiTheme="minorHAnsi" w:eastAsiaTheme="majorEastAsia" w:hAnsiTheme="minorHAnsi"/>
          <w:color w:val="000000"/>
          <w:sz w:val="22"/>
          <w:szCs w:val="22"/>
        </w:rPr>
      </w:pPr>
      <w:r w:rsidRPr="00C166FA">
        <w:rPr>
          <w:rStyle w:val="oypena"/>
          <w:rFonts w:asciiTheme="minorHAnsi" w:eastAsiaTheme="majorEastAsia" w:hAnsiTheme="minorHAnsi"/>
          <w:color w:val="000000"/>
          <w:sz w:val="22"/>
          <w:szCs w:val="22"/>
        </w:rPr>
        <w:t xml:space="preserve">The Full Financial Statements for Surrey Coalition of Disabled People for the year ended 31st March 2024, produced by the Company’s Accountants, Stewart &amp; Co, can be inspected at the offices of Surrey Coalition of Disabled People by booking an appointment for this purpose. Summary Financial Statements are given below. </w:t>
      </w:r>
    </w:p>
    <w:p w14:paraId="4FCE0978" w14:textId="4D9D2049" w:rsidR="0017326D" w:rsidRPr="00C166FA" w:rsidRDefault="0017326D" w:rsidP="0017326D">
      <w:pPr>
        <w:pStyle w:val="cvgsua"/>
        <w:spacing w:line="390" w:lineRule="atLeast"/>
        <w:rPr>
          <w:rStyle w:val="oypena"/>
          <w:rFonts w:asciiTheme="minorHAnsi" w:eastAsiaTheme="majorEastAsia" w:hAnsiTheme="minorHAnsi"/>
          <w:color w:val="000000"/>
          <w:sz w:val="22"/>
          <w:szCs w:val="22"/>
        </w:rPr>
      </w:pPr>
      <w:r w:rsidRPr="00C166FA">
        <w:rPr>
          <w:rStyle w:val="oypena"/>
          <w:rFonts w:asciiTheme="minorHAnsi" w:eastAsiaTheme="majorEastAsia" w:hAnsiTheme="minorHAnsi"/>
          <w:color w:val="000000"/>
          <w:sz w:val="22"/>
          <w:szCs w:val="22"/>
        </w:rPr>
        <w:t>Statement of Financial Activities for the Year Ended 31st March 2024 (Including Income and Expenditure Account and Statement of Total Recognised Gains and Losses)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1"/>
        <w:gridCol w:w="2200"/>
        <w:gridCol w:w="1987"/>
        <w:gridCol w:w="1422"/>
      </w:tblGrid>
      <w:tr w:rsidR="00A65AA2" w:rsidRPr="00A65AA2" w14:paraId="56AE3A17" w14:textId="77777777" w:rsidTr="00A65AA2">
        <w:trPr>
          <w:tblCellSpacing w:w="15" w:type="dxa"/>
        </w:trPr>
        <w:tc>
          <w:tcPr>
            <w:tcW w:w="0" w:type="auto"/>
            <w:vAlign w:val="center"/>
            <w:hideMark/>
          </w:tcPr>
          <w:p w14:paraId="08BE95DE" w14:textId="77777777" w:rsidR="00A65AA2" w:rsidRPr="00A65AA2" w:rsidRDefault="00A65AA2" w:rsidP="00A65AA2">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12882B2F"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Unrestricted funds £</w:t>
            </w:r>
          </w:p>
        </w:tc>
        <w:tc>
          <w:tcPr>
            <w:tcW w:w="0" w:type="auto"/>
            <w:vAlign w:val="center"/>
            <w:hideMark/>
          </w:tcPr>
          <w:p w14:paraId="0CED7322"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Restricted funds £</w:t>
            </w:r>
          </w:p>
        </w:tc>
        <w:tc>
          <w:tcPr>
            <w:tcW w:w="0" w:type="auto"/>
            <w:vAlign w:val="center"/>
            <w:hideMark/>
          </w:tcPr>
          <w:p w14:paraId="0C6696A7"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Total 2024 £</w:t>
            </w:r>
          </w:p>
        </w:tc>
      </w:tr>
      <w:tr w:rsidR="00A65AA2" w:rsidRPr="00A65AA2" w14:paraId="64B050DD" w14:textId="77777777" w:rsidTr="00A65AA2">
        <w:trPr>
          <w:tblCellSpacing w:w="15" w:type="dxa"/>
        </w:trPr>
        <w:tc>
          <w:tcPr>
            <w:tcW w:w="0" w:type="auto"/>
            <w:vAlign w:val="center"/>
            <w:hideMark/>
          </w:tcPr>
          <w:p w14:paraId="74F771BF"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Income and Endowments from:</w:t>
            </w:r>
          </w:p>
        </w:tc>
        <w:tc>
          <w:tcPr>
            <w:tcW w:w="0" w:type="auto"/>
            <w:vAlign w:val="center"/>
            <w:hideMark/>
          </w:tcPr>
          <w:p w14:paraId="53D3B415"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7BB061AB" w14:textId="77777777" w:rsidR="00A65AA2" w:rsidRPr="00A65AA2" w:rsidRDefault="00A65AA2" w:rsidP="00A65AA2">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389FC75F" w14:textId="77777777" w:rsidR="00A65AA2" w:rsidRPr="00A65AA2" w:rsidRDefault="00A65AA2" w:rsidP="00A65AA2">
            <w:pPr>
              <w:spacing w:after="0" w:line="240" w:lineRule="auto"/>
              <w:rPr>
                <w:rFonts w:ascii="Times New Roman" w:eastAsia="Times New Roman" w:hAnsi="Times New Roman" w:cs="Times New Roman"/>
                <w:kern w:val="0"/>
                <w:sz w:val="20"/>
                <w:szCs w:val="20"/>
                <w:lang w:eastAsia="en-GB"/>
                <w14:ligatures w14:val="none"/>
              </w:rPr>
            </w:pPr>
          </w:p>
        </w:tc>
      </w:tr>
      <w:tr w:rsidR="00A65AA2" w:rsidRPr="00A65AA2" w14:paraId="696EADE8" w14:textId="77777777" w:rsidTr="00A65AA2">
        <w:trPr>
          <w:tblCellSpacing w:w="15" w:type="dxa"/>
        </w:trPr>
        <w:tc>
          <w:tcPr>
            <w:tcW w:w="0" w:type="auto"/>
            <w:vAlign w:val="center"/>
            <w:hideMark/>
          </w:tcPr>
          <w:p w14:paraId="5B1B27D1"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Donations and legacies</w:t>
            </w:r>
          </w:p>
        </w:tc>
        <w:tc>
          <w:tcPr>
            <w:tcW w:w="0" w:type="auto"/>
            <w:vAlign w:val="center"/>
            <w:hideMark/>
          </w:tcPr>
          <w:p w14:paraId="3BD36E98"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187,961</w:t>
            </w:r>
          </w:p>
        </w:tc>
        <w:tc>
          <w:tcPr>
            <w:tcW w:w="0" w:type="auto"/>
            <w:vAlign w:val="center"/>
            <w:hideMark/>
          </w:tcPr>
          <w:p w14:paraId="394685C0"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648,903</w:t>
            </w:r>
          </w:p>
        </w:tc>
        <w:tc>
          <w:tcPr>
            <w:tcW w:w="0" w:type="auto"/>
            <w:vAlign w:val="center"/>
            <w:hideMark/>
          </w:tcPr>
          <w:p w14:paraId="6185E9FE"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836,864</w:t>
            </w:r>
          </w:p>
        </w:tc>
      </w:tr>
      <w:tr w:rsidR="00A65AA2" w:rsidRPr="00A65AA2" w14:paraId="08B32967" w14:textId="77777777" w:rsidTr="00A65AA2">
        <w:trPr>
          <w:tblCellSpacing w:w="15" w:type="dxa"/>
        </w:trPr>
        <w:tc>
          <w:tcPr>
            <w:tcW w:w="0" w:type="auto"/>
            <w:vAlign w:val="center"/>
            <w:hideMark/>
          </w:tcPr>
          <w:p w14:paraId="5612880E"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Investment income</w:t>
            </w:r>
          </w:p>
        </w:tc>
        <w:tc>
          <w:tcPr>
            <w:tcW w:w="0" w:type="auto"/>
            <w:vAlign w:val="center"/>
            <w:hideMark/>
          </w:tcPr>
          <w:p w14:paraId="1FFA54B5"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13,314</w:t>
            </w:r>
          </w:p>
        </w:tc>
        <w:tc>
          <w:tcPr>
            <w:tcW w:w="0" w:type="auto"/>
            <w:vAlign w:val="center"/>
            <w:hideMark/>
          </w:tcPr>
          <w:p w14:paraId="61907280"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w:t>
            </w:r>
          </w:p>
        </w:tc>
        <w:tc>
          <w:tcPr>
            <w:tcW w:w="0" w:type="auto"/>
            <w:vAlign w:val="center"/>
            <w:hideMark/>
          </w:tcPr>
          <w:p w14:paraId="7D859507"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13,314</w:t>
            </w:r>
          </w:p>
        </w:tc>
      </w:tr>
      <w:tr w:rsidR="00A65AA2" w:rsidRPr="00A65AA2" w14:paraId="371D41A0" w14:textId="77777777" w:rsidTr="00A65AA2">
        <w:trPr>
          <w:tblCellSpacing w:w="15" w:type="dxa"/>
        </w:trPr>
        <w:tc>
          <w:tcPr>
            <w:tcW w:w="0" w:type="auto"/>
            <w:vAlign w:val="center"/>
            <w:hideMark/>
          </w:tcPr>
          <w:p w14:paraId="5C4811A2"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Total income</w:t>
            </w:r>
          </w:p>
        </w:tc>
        <w:tc>
          <w:tcPr>
            <w:tcW w:w="0" w:type="auto"/>
            <w:vAlign w:val="center"/>
            <w:hideMark/>
          </w:tcPr>
          <w:p w14:paraId="53D95D0D"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201,275</w:t>
            </w:r>
          </w:p>
        </w:tc>
        <w:tc>
          <w:tcPr>
            <w:tcW w:w="0" w:type="auto"/>
            <w:vAlign w:val="center"/>
            <w:hideMark/>
          </w:tcPr>
          <w:p w14:paraId="54D39676"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648,903</w:t>
            </w:r>
          </w:p>
        </w:tc>
        <w:tc>
          <w:tcPr>
            <w:tcW w:w="0" w:type="auto"/>
            <w:vAlign w:val="center"/>
            <w:hideMark/>
          </w:tcPr>
          <w:p w14:paraId="5440056E"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850,178</w:t>
            </w:r>
          </w:p>
        </w:tc>
      </w:tr>
      <w:tr w:rsidR="00A65AA2" w:rsidRPr="00A65AA2" w14:paraId="6575672F" w14:textId="77777777" w:rsidTr="00A65AA2">
        <w:trPr>
          <w:tblCellSpacing w:w="15" w:type="dxa"/>
        </w:trPr>
        <w:tc>
          <w:tcPr>
            <w:tcW w:w="0" w:type="auto"/>
            <w:vAlign w:val="center"/>
            <w:hideMark/>
          </w:tcPr>
          <w:p w14:paraId="786B69D8"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Expenditure on:</w:t>
            </w:r>
          </w:p>
        </w:tc>
        <w:tc>
          <w:tcPr>
            <w:tcW w:w="0" w:type="auto"/>
            <w:vAlign w:val="center"/>
            <w:hideMark/>
          </w:tcPr>
          <w:p w14:paraId="4BC871B0"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63BE4E44" w14:textId="77777777" w:rsidR="00A65AA2" w:rsidRPr="00A65AA2" w:rsidRDefault="00A65AA2" w:rsidP="00A65AA2">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16CD8509" w14:textId="77777777" w:rsidR="00A65AA2" w:rsidRPr="00A65AA2" w:rsidRDefault="00A65AA2" w:rsidP="00A65AA2">
            <w:pPr>
              <w:spacing w:after="0" w:line="240" w:lineRule="auto"/>
              <w:rPr>
                <w:rFonts w:ascii="Times New Roman" w:eastAsia="Times New Roman" w:hAnsi="Times New Roman" w:cs="Times New Roman"/>
                <w:kern w:val="0"/>
                <w:sz w:val="20"/>
                <w:szCs w:val="20"/>
                <w:lang w:eastAsia="en-GB"/>
                <w14:ligatures w14:val="none"/>
              </w:rPr>
            </w:pPr>
          </w:p>
        </w:tc>
      </w:tr>
      <w:tr w:rsidR="00A65AA2" w:rsidRPr="00A65AA2" w14:paraId="5502F10A" w14:textId="77777777" w:rsidTr="00A65AA2">
        <w:trPr>
          <w:tblCellSpacing w:w="15" w:type="dxa"/>
        </w:trPr>
        <w:tc>
          <w:tcPr>
            <w:tcW w:w="0" w:type="auto"/>
            <w:vAlign w:val="center"/>
            <w:hideMark/>
          </w:tcPr>
          <w:p w14:paraId="640469C3"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Charitable activities</w:t>
            </w:r>
          </w:p>
        </w:tc>
        <w:tc>
          <w:tcPr>
            <w:tcW w:w="0" w:type="auto"/>
            <w:vAlign w:val="center"/>
            <w:hideMark/>
          </w:tcPr>
          <w:p w14:paraId="185A4911"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(274,387)</w:t>
            </w:r>
          </w:p>
        </w:tc>
        <w:tc>
          <w:tcPr>
            <w:tcW w:w="0" w:type="auto"/>
            <w:vAlign w:val="center"/>
            <w:hideMark/>
          </w:tcPr>
          <w:p w14:paraId="5AB1C1E1"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(514,771)</w:t>
            </w:r>
          </w:p>
        </w:tc>
        <w:tc>
          <w:tcPr>
            <w:tcW w:w="0" w:type="auto"/>
            <w:vAlign w:val="center"/>
            <w:hideMark/>
          </w:tcPr>
          <w:p w14:paraId="7067B11F"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(789,158)</w:t>
            </w:r>
          </w:p>
        </w:tc>
      </w:tr>
      <w:tr w:rsidR="00A65AA2" w:rsidRPr="00A65AA2" w14:paraId="3BFDADE2" w14:textId="77777777" w:rsidTr="00A65AA2">
        <w:trPr>
          <w:tblCellSpacing w:w="15" w:type="dxa"/>
        </w:trPr>
        <w:tc>
          <w:tcPr>
            <w:tcW w:w="0" w:type="auto"/>
            <w:vAlign w:val="center"/>
            <w:hideMark/>
          </w:tcPr>
          <w:p w14:paraId="6CE5F35B"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Total expenditure</w:t>
            </w:r>
          </w:p>
        </w:tc>
        <w:tc>
          <w:tcPr>
            <w:tcW w:w="0" w:type="auto"/>
            <w:vAlign w:val="center"/>
            <w:hideMark/>
          </w:tcPr>
          <w:p w14:paraId="4CB5EB62"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(274,387)</w:t>
            </w:r>
          </w:p>
        </w:tc>
        <w:tc>
          <w:tcPr>
            <w:tcW w:w="0" w:type="auto"/>
            <w:vAlign w:val="center"/>
            <w:hideMark/>
          </w:tcPr>
          <w:p w14:paraId="7A13FC38"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(514,771)</w:t>
            </w:r>
          </w:p>
        </w:tc>
        <w:tc>
          <w:tcPr>
            <w:tcW w:w="0" w:type="auto"/>
            <w:vAlign w:val="center"/>
            <w:hideMark/>
          </w:tcPr>
          <w:p w14:paraId="6BBFE694"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(789,158)</w:t>
            </w:r>
          </w:p>
        </w:tc>
      </w:tr>
      <w:tr w:rsidR="00A65AA2" w:rsidRPr="00A65AA2" w14:paraId="5364CE8E" w14:textId="77777777" w:rsidTr="00A65AA2">
        <w:trPr>
          <w:tblCellSpacing w:w="15" w:type="dxa"/>
        </w:trPr>
        <w:tc>
          <w:tcPr>
            <w:tcW w:w="0" w:type="auto"/>
            <w:vAlign w:val="center"/>
            <w:hideMark/>
          </w:tcPr>
          <w:p w14:paraId="0E048328"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Net (expenditure)/income</w:t>
            </w:r>
          </w:p>
        </w:tc>
        <w:tc>
          <w:tcPr>
            <w:tcW w:w="0" w:type="auto"/>
            <w:vAlign w:val="center"/>
            <w:hideMark/>
          </w:tcPr>
          <w:p w14:paraId="5E285704"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(73,112)</w:t>
            </w:r>
          </w:p>
        </w:tc>
        <w:tc>
          <w:tcPr>
            <w:tcW w:w="0" w:type="auto"/>
            <w:vAlign w:val="center"/>
            <w:hideMark/>
          </w:tcPr>
          <w:p w14:paraId="4C9F2B37"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134,132</w:t>
            </w:r>
          </w:p>
        </w:tc>
        <w:tc>
          <w:tcPr>
            <w:tcW w:w="0" w:type="auto"/>
            <w:vAlign w:val="center"/>
            <w:hideMark/>
          </w:tcPr>
          <w:p w14:paraId="1149B300"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61,020</w:t>
            </w:r>
          </w:p>
        </w:tc>
      </w:tr>
      <w:tr w:rsidR="00A65AA2" w:rsidRPr="00A65AA2" w14:paraId="0E883AE1" w14:textId="77777777" w:rsidTr="00A65AA2">
        <w:trPr>
          <w:tblCellSpacing w:w="15" w:type="dxa"/>
        </w:trPr>
        <w:tc>
          <w:tcPr>
            <w:tcW w:w="0" w:type="auto"/>
            <w:vAlign w:val="center"/>
            <w:hideMark/>
          </w:tcPr>
          <w:p w14:paraId="5D550955"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Transfers between funds</w:t>
            </w:r>
          </w:p>
        </w:tc>
        <w:tc>
          <w:tcPr>
            <w:tcW w:w="0" w:type="auto"/>
            <w:vAlign w:val="center"/>
            <w:hideMark/>
          </w:tcPr>
          <w:p w14:paraId="2253E35D"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82,912</w:t>
            </w:r>
          </w:p>
        </w:tc>
        <w:tc>
          <w:tcPr>
            <w:tcW w:w="0" w:type="auto"/>
            <w:vAlign w:val="center"/>
            <w:hideMark/>
          </w:tcPr>
          <w:p w14:paraId="07462654"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(82,912)</w:t>
            </w:r>
          </w:p>
        </w:tc>
        <w:tc>
          <w:tcPr>
            <w:tcW w:w="0" w:type="auto"/>
            <w:vAlign w:val="center"/>
            <w:hideMark/>
          </w:tcPr>
          <w:p w14:paraId="29391931"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w:t>
            </w:r>
          </w:p>
        </w:tc>
      </w:tr>
      <w:tr w:rsidR="00A65AA2" w:rsidRPr="00A65AA2" w14:paraId="2626C2AC" w14:textId="77777777" w:rsidTr="00A65AA2">
        <w:trPr>
          <w:tblCellSpacing w:w="15" w:type="dxa"/>
        </w:trPr>
        <w:tc>
          <w:tcPr>
            <w:tcW w:w="0" w:type="auto"/>
            <w:vAlign w:val="center"/>
            <w:hideMark/>
          </w:tcPr>
          <w:p w14:paraId="1B47878F"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Net movement in funds</w:t>
            </w:r>
          </w:p>
        </w:tc>
        <w:tc>
          <w:tcPr>
            <w:tcW w:w="0" w:type="auto"/>
            <w:vAlign w:val="center"/>
            <w:hideMark/>
          </w:tcPr>
          <w:p w14:paraId="222826CF"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9,800</w:t>
            </w:r>
          </w:p>
        </w:tc>
        <w:tc>
          <w:tcPr>
            <w:tcW w:w="0" w:type="auto"/>
            <w:vAlign w:val="center"/>
            <w:hideMark/>
          </w:tcPr>
          <w:p w14:paraId="79658CF7"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51,220</w:t>
            </w:r>
          </w:p>
        </w:tc>
        <w:tc>
          <w:tcPr>
            <w:tcW w:w="0" w:type="auto"/>
            <w:vAlign w:val="center"/>
            <w:hideMark/>
          </w:tcPr>
          <w:p w14:paraId="47DDE1A8"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61,020</w:t>
            </w:r>
          </w:p>
        </w:tc>
      </w:tr>
      <w:tr w:rsidR="00A65AA2" w:rsidRPr="00A65AA2" w14:paraId="6144F6F4" w14:textId="77777777" w:rsidTr="00A65AA2">
        <w:trPr>
          <w:tblCellSpacing w:w="15" w:type="dxa"/>
        </w:trPr>
        <w:tc>
          <w:tcPr>
            <w:tcW w:w="0" w:type="auto"/>
            <w:vAlign w:val="center"/>
            <w:hideMark/>
          </w:tcPr>
          <w:p w14:paraId="380715C1"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r w:rsidRPr="00A65AA2">
              <w:rPr>
                <w:rFonts w:ascii="Arial" w:eastAsia="Times New Roman" w:hAnsi="Arial" w:cs="Arial"/>
                <w:color w:val="000000"/>
                <w:kern w:val="0"/>
                <w:sz w:val="24"/>
                <w:szCs w:val="24"/>
                <w:lang w:eastAsia="en-GB"/>
                <w14:ligatures w14:val="none"/>
              </w:rPr>
              <w:t>Reconciliation of funds</w:t>
            </w:r>
          </w:p>
        </w:tc>
        <w:tc>
          <w:tcPr>
            <w:tcW w:w="0" w:type="auto"/>
            <w:vAlign w:val="center"/>
            <w:hideMark/>
          </w:tcPr>
          <w:p w14:paraId="02DA5BB8" w14:textId="77777777" w:rsidR="00A65AA2" w:rsidRPr="00A65AA2" w:rsidRDefault="00A65AA2" w:rsidP="00A65AA2">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0DFD43B7" w14:textId="77777777" w:rsidR="00A65AA2" w:rsidRPr="00A65AA2" w:rsidRDefault="00A65AA2" w:rsidP="00A65AA2">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481B7ADB" w14:textId="77777777" w:rsidR="00A65AA2" w:rsidRPr="00A65AA2" w:rsidRDefault="00A65AA2" w:rsidP="00A65AA2">
            <w:pPr>
              <w:spacing w:after="0" w:line="240" w:lineRule="auto"/>
              <w:rPr>
                <w:rFonts w:ascii="Times New Roman" w:eastAsia="Times New Roman" w:hAnsi="Times New Roman" w:cs="Times New Roman"/>
                <w:kern w:val="0"/>
                <w:sz w:val="20"/>
                <w:szCs w:val="20"/>
                <w:lang w:eastAsia="en-GB"/>
                <w14:ligatures w14:val="none"/>
              </w:rPr>
            </w:pPr>
          </w:p>
        </w:tc>
      </w:tr>
    </w:tbl>
    <w:p w14:paraId="366A224D" w14:textId="77777777" w:rsidR="008C0A41" w:rsidRDefault="008C0A41" w:rsidP="008C0A41"/>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5"/>
        <w:gridCol w:w="928"/>
        <w:gridCol w:w="928"/>
        <w:gridCol w:w="958"/>
      </w:tblGrid>
      <w:tr w:rsidR="00A964DA" w:rsidRPr="00A964DA" w14:paraId="37655FC3" w14:textId="77777777" w:rsidTr="00A964DA">
        <w:trPr>
          <w:tblCellSpacing w:w="15" w:type="dxa"/>
        </w:trPr>
        <w:tc>
          <w:tcPr>
            <w:tcW w:w="0" w:type="auto"/>
            <w:vAlign w:val="center"/>
            <w:hideMark/>
          </w:tcPr>
          <w:p w14:paraId="41E0FF48"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Total funds brought forward</w:t>
            </w:r>
          </w:p>
        </w:tc>
        <w:tc>
          <w:tcPr>
            <w:tcW w:w="0" w:type="auto"/>
            <w:vAlign w:val="center"/>
            <w:hideMark/>
          </w:tcPr>
          <w:p w14:paraId="6FAE4485"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197,040</w:t>
            </w:r>
          </w:p>
        </w:tc>
        <w:tc>
          <w:tcPr>
            <w:tcW w:w="0" w:type="auto"/>
            <w:vAlign w:val="center"/>
            <w:hideMark/>
          </w:tcPr>
          <w:p w14:paraId="0B879A94"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219,948</w:t>
            </w:r>
          </w:p>
        </w:tc>
        <w:tc>
          <w:tcPr>
            <w:tcW w:w="0" w:type="auto"/>
            <w:vAlign w:val="center"/>
            <w:hideMark/>
          </w:tcPr>
          <w:p w14:paraId="6C41E7C5"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416,988</w:t>
            </w:r>
          </w:p>
        </w:tc>
      </w:tr>
      <w:tr w:rsidR="00A964DA" w:rsidRPr="00A964DA" w14:paraId="1D519392" w14:textId="77777777" w:rsidTr="00A964DA">
        <w:trPr>
          <w:tblCellSpacing w:w="15" w:type="dxa"/>
        </w:trPr>
        <w:tc>
          <w:tcPr>
            <w:tcW w:w="0" w:type="auto"/>
            <w:vAlign w:val="center"/>
            <w:hideMark/>
          </w:tcPr>
          <w:p w14:paraId="47178498"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Total funds carried forward</w:t>
            </w:r>
          </w:p>
        </w:tc>
        <w:tc>
          <w:tcPr>
            <w:tcW w:w="0" w:type="auto"/>
            <w:vAlign w:val="center"/>
            <w:hideMark/>
          </w:tcPr>
          <w:p w14:paraId="6C46A35E"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206,840</w:t>
            </w:r>
          </w:p>
        </w:tc>
        <w:tc>
          <w:tcPr>
            <w:tcW w:w="0" w:type="auto"/>
            <w:vAlign w:val="center"/>
            <w:hideMark/>
          </w:tcPr>
          <w:p w14:paraId="6CF6396B"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271,168</w:t>
            </w:r>
          </w:p>
        </w:tc>
        <w:tc>
          <w:tcPr>
            <w:tcW w:w="0" w:type="auto"/>
            <w:vAlign w:val="center"/>
            <w:hideMark/>
          </w:tcPr>
          <w:p w14:paraId="3D05A9D8" w14:textId="77777777"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r w:rsidRPr="00A964DA">
              <w:rPr>
                <w:rFonts w:ascii="Arial" w:eastAsia="Times New Roman" w:hAnsi="Arial" w:cs="Arial"/>
                <w:color w:val="000000"/>
                <w:kern w:val="0"/>
                <w:sz w:val="24"/>
                <w:szCs w:val="24"/>
                <w:lang w:eastAsia="en-GB"/>
                <w14:ligatures w14:val="none"/>
              </w:rPr>
              <w:t>478,008</w:t>
            </w:r>
          </w:p>
        </w:tc>
      </w:tr>
    </w:tbl>
    <w:p w14:paraId="61B4E699" w14:textId="77777777" w:rsidR="00A964DA" w:rsidRDefault="00A964DA" w:rsidP="008C0A41"/>
    <w:tbl>
      <w:tblPr>
        <w:tblW w:w="9043"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3"/>
        <w:gridCol w:w="30"/>
        <w:gridCol w:w="2209"/>
        <w:gridCol w:w="1996"/>
        <w:gridCol w:w="1425"/>
      </w:tblGrid>
      <w:tr w:rsidR="00A964DA" w:rsidRPr="00A964DA" w14:paraId="79E3E98E" w14:textId="77777777" w:rsidTr="00C5373E">
        <w:trPr>
          <w:gridAfter w:val="4"/>
          <w:tblCellSpacing w:w="15" w:type="dxa"/>
        </w:trPr>
        <w:tc>
          <w:tcPr>
            <w:tcW w:w="0" w:type="auto"/>
            <w:vAlign w:val="center"/>
            <w:hideMark/>
          </w:tcPr>
          <w:p w14:paraId="0E0F3EAB" w14:textId="28CE8C2F" w:rsidR="00A964DA" w:rsidRPr="00A964DA" w:rsidRDefault="00A964DA" w:rsidP="00A964DA">
            <w:pPr>
              <w:spacing w:after="0" w:line="240" w:lineRule="auto"/>
              <w:rPr>
                <w:rFonts w:ascii="Arial" w:eastAsia="Times New Roman" w:hAnsi="Arial" w:cs="Arial"/>
                <w:color w:val="000000"/>
                <w:kern w:val="0"/>
                <w:sz w:val="24"/>
                <w:szCs w:val="24"/>
                <w:lang w:eastAsia="en-GB"/>
                <w14:ligatures w14:val="none"/>
              </w:rPr>
            </w:pPr>
          </w:p>
        </w:tc>
      </w:tr>
      <w:tr w:rsidR="00C5373E" w:rsidRPr="00C5373E" w14:paraId="36E901DE" w14:textId="77777777" w:rsidTr="00C5373E">
        <w:trPr>
          <w:tblCellSpacing w:w="15" w:type="dxa"/>
        </w:trPr>
        <w:tc>
          <w:tcPr>
            <w:tcW w:w="0" w:type="auto"/>
            <w:gridSpan w:val="2"/>
            <w:vAlign w:val="center"/>
            <w:hideMark/>
          </w:tcPr>
          <w:p w14:paraId="56B15305" w14:textId="77777777" w:rsidR="00C5373E" w:rsidRPr="00C5373E" w:rsidRDefault="00C5373E" w:rsidP="00C5373E">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6BCAC1DA"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Unrestricted funds £</w:t>
            </w:r>
          </w:p>
        </w:tc>
        <w:tc>
          <w:tcPr>
            <w:tcW w:w="0" w:type="auto"/>
            <w:vAlign w:val="center"/>
            <w:hideMark/>
          </w:tcPr>
          <w:p w14:paraId="5C7BBCA2"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Restricted funds £</w:t>
            </w:r>
          </w:p>
        </w:tc>
        <w:tc>
          <w:tcPr>
            <w:tcW w:w="0" w:type="auto"/>
            <w:vAlign w:val="center"/>
            <w:hideMark/>
          </w:tcPr>
          <w:p w14:paraId="1200772F"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Total 2024 £</w:t>
            </w:r>
          </w:p>
        </w:tc>
      </w:tr>
      <w:tr w:rsidR="00C5373E" w:rsidRPr="00C5373E" w14:paraId="197B8B28" w14:textId="77777777" w:rsidTr="00C5373E">
        <w:trPr>
          <w:tblCellSpacing w:w="15" w:type="dxa"/>
        </w:trPr>
        <w:tc>
          <w:tcPr>
            <w:tcW w:w="0" w:type="auto"/>
            <w:gridSpan w:val="2"/>
            <w:vAlign w:val="center"/>
            <w:hideMark/>
          </w:tcPr>
          <w:p w14:paraId="23F9798B"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Income and Endowments from:</w:t>
            </w:r>
          </w:p>
        </w:tc>
        <w:tc>
          <w:tcPr>
            <w:tcW w:w="0" w:type="auto"/>
            <w:vAlign w:val="center"/>
            <w:hideMark/>
          </w:tcPr>
          <w:p w14:paraId="34B87F72"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24FE09DD" w14:textId="77777777" w:rsidR="00C5373E" w:rsidRPr="00C5373E" w:rsidRDefault="00C5373E" w:rsidP="00C5373E">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40CD27C5" w14:textId="77777777" w:rsidR="00C5373E" w:rsidRPr="00C5373E" w:rsidRDefault="00C5373E" w:rsidP="00C5373E">
            <w:pPr>
              <w:spacing w:after="0" w:line="240" w:lineRule="auto"/>
              <w:rPr>
                <w:rFonts w:ascii="Times New Roman" w:eastAsia="Times New Roman" w:hAnsi="Times New Roman" w:cs="Times New Roman"/>
                <w:kern w:val="0"/>
                <w:sz w:val="20"/>
                <w:szCs w:val="20"/>
                <w:lang w:eastAsia="en-GB"/>
                <w14:ligatures w14:val="none"/>
              </w:rPr>
            </w:pPr>
          </w:p>
        </w:tc>
      </w:tr>
      <w:tr w:rsidR="00C5373E" w:rsidRPr="00C5373E" w14:paraId="7D0E146C" w14:textId="77777777" w:rsidTr="00C5373E">
        <w:trPr>
          <w:tblCellSpacing w:w="15" w:type="dxa"/>
        </w:trPr>
        <w:tc>
          <w:tcPr>
            <w:tcW w:w="0" w:type="auto"/>
            <w:gridSpan w:val="2"/>
            <w:vAlign w:val="center"/>
            <w:hideMark/>
          </w:tcPr>
          <w:p w14:paraId="33964829"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Donations and legacies</w:t>
            </w:r>
          </w:p>
        </w:tc>
        <w:tc>
          <w:tcPr>
            <w:tcW w:w="0" w:type="auto"/>
            <w:vAlign w:val="center"/>
            <w:hideMark/>
          </w:tcPr>
          <w:p w14:paraId="275B237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343,162</w:t>
            </w:r>
          </w:p>
        </w:tc>
        <w:tc>
          <w:tcPr>
            <w:tcW w:w="0" w:type="auto"/>
            <w:vAlign w:val="center"/>
            <w:hideMark/>
          </w:tcPr>
          <w:p w14:paraId="6E6B51A8"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664,723</w:t>
            </w:r>
          </w:p>
        </w:tc>
        <w:tc>
          <w:tcPr>
            <w:tcW w:w="0" w:type="auto"/>
            <w:vAlign w:val="center"/>
            <w:hideMark/>
          </w:tcPr>
          <w:p w14:paraId="26288F4C"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1,007,885</w:t>
            </w:r>
          </w:p>
        </w:tc>
      </w:tr>
      <w:tr w:rsidR="00C5373E" w:rsidRPr="00C5373E" w14:paraId="6AD78475" w14:textId="77777777" w:rsidTr="00C5373E">
        <w:trPr>
          <w:tblCellSpacing w:w="15" w:type="dxa"/>
        </w:trPr>
        <w:tc>
          <w:tcPr>
            <w:tcW w:w="0" w:type="auto"/>
            <w:gridSpan w:val="2"/>
            <w:vAlign w:val="center"/>
            <w:hideMark/>
          </w:tcPr>
          <w:p w14:paraId="20326DD2"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Investment income</w:t>
            </w:r>
          </w:p>
        </w:tc>
        <w:tc>
          <w:tcPr>
            <w:tcW w:w="0" w:type="auto"/>
            <w:vAlign w:val="center"/>
            <w:hideMark/>
          </w:tcPr>
          <w:p w14:paraId="49ABCB0F"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7,362</w:t>
            </w:r>
          </w:p>
        </w:tc>
        <w:tc>
          <w:tcPr>
            <w:tcW w:w="0" w:type="auto"/>
            <w:vAlign w:val="center"/>
            <w:hideMark/>
          </w:tcPr>
          <w:p w14:paraId="5E99DA03"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w:t>
            </w:r>
          </w:p>
        </w:tc>
        <w:tc>
          <w:tcPr>
            <w:tcW w:w="0" w:type="auto"/>
            <w:vAlign w:val="center"/>
            <w:hideMark/>
          </w:tcPr>
          <w:p w14:paraId="4F4D7D94"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7,362</w:t>
            </w:r>
          </w:p>
        </w:tc>
      </w:tr>
      <w:tr w:rsidR="00C5373E" w:rsidRPr="00C5373E" w14:paraId="57085AA7" w14:textId="77777777" w:rsidTr="00C5373E">
        <w:trPr>
          <w:tblCellSpacing w:w="15" w:type="dxa"/>
        </w:trPr>
        <w:tc>
          <w:tcPr>
            <w:tcW w:w="0" w:type="auto"/>
            <w:gridSpan w:val="2"/>
            <w:vAlign w:val="center"/>
            <w:hideMark/>
          </w:tcPr>
          <w:p w14:paraId="690179B5"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Total income</w:t>
            </w:r>
          </w:p>
        </w:tc>
        <w:tc>
          <w:tcPr>
            <w:tcW w:w="0" w:type="auto"/>
            <w:vAlign w:val="center"/>
            <w:hideMark/>
          </w:tcPr>
          <w:p w14:paraId="78A702AC"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350,524</w:t>
            </w:r>
          </w:p>
        </w:tc>
        <w:tc>
          <w:tcPr>
            <w:tcW w:w="0" w:type="auto"/>
            <w:vAlign w:val="center"/>
            <w:hideMark/>
          </w:tcPr>
          <w:p w14:paraId="3A1E6C3B"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664,723</w:t>
            </w:r>
          </w:p>
        </w:tc>
        <w:tc>
          <w:tcPr>
            <w:tcW w:w="0" w:type="auto"/>
            <w:vAlign w:val="center"/>
            <w:hideMark/>
          </w:tcPr>
          <w:p w14:paraId="3C2AF51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1,015,247</w:t>
            </w:r>
          </w:p>
        </w:tc>
      </w:tr>
      <w:tr w:rsidR="00C5373E" w:rsidRPr="00C5373E" w14:paraId="7A992424" w14:textId="77777777" w:rsidTr="00C5373E">
        <w:trPr>
          <w:tblCellSpacing w:w="15" w:type="dxa"/>
        </w:trPr>
        <w:tc>
          <w:tcPr>
            <w:tcW w:w="0" w:type="auto"/>
            <w:gridSpan w:val="2"/>
            <w:vAlign w:val="center"/>
            <w:hideMark/>
          </w:tcPr>
          <w:p w14:paraId="768A8B76"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Expenditure on:</w:t>
            </w:r>
          </w:p>
        </w:tc>
        <w:tc>
          <w:tcPr>
            <w:tcW w:w="0" w:type="auto"/>
            <w:vAlign w:val="center"/>
            <w:hideMark/>
          </w:tcPr>
          <w:p w14:paraId="3C15230E"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11EEAD3A" w14:textId="77777777" w:rsidR="00C5373E" w:rsidRPr="00C5373E" w:rsidRDefault="00C5373E" w:rsidP="00C5373E">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0C783515" w14:textId="77777777" w:rsidR="00C5373E" w:rsidRPr="00C5373E" w:rsidRDefault="00C5373E" w:rsidP="00C5373E">
            <w:pPr>
              <w:spacing w:after="0" w:line="240" w:lineRule="auto"/>
              <w:rPr>
                <w:rFonts w:ascii="Times New Roman" w:eastAsia="Times New Roman" w:hAnsi="Times New Roman" w:cs="Times New Roman"/>
                <w:kern w:val="0"/>
                <w:sz w:val="20"/>
                <w:szCs w:val="20"/>
                <w:lang w:eastAsia="en-GB"/>
                <w14:ligatures w14:val="none"/>
              </w:rPr>
            </w:pPr>
          </w:p>
        </w:tc>
      </w:tr>
      <w:tr w:rsidR="00C5373E" w:rsidRPr="00C5373E" w14:paraId="4B25F977" w14:textId="77777777" w:rsidTr="00C5373E">
        <w:trPr>
          <w:tblCellSpacing w:w="15" w:type="dxa"/>
        </w:trPr>
        <w:tc>
          <w:tcPr>
            <w:tcW w:w="0" w:type="auto"/>
            <w:gridSpan w:val="2"/>
            <w:vAlign w:val="center"/>
            <w:hideMark/>
          </w:tcPr>
          <w:p w14:paraId="600C7E26"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Charitable activities</w:t>
            </w:r>
          </w:p>
        </w:tc>
        <w:tc>
          <w:tcPr>
            <w:tcW w:w="0" w:type="auto"/>
            <w:vAlign w:val="center"/>
            <w:hideMark/>
          </w:tcPr>
          <w:p w14:paraId="5A50686C"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(534,810)</w:t>
            </w:r>
          </w:p>
        </w:tc>
        <w:tc>
          <w:tcPr>
            <w:tcW w:w="0" w:type="auto"/>
            <w:vAlign w:val="center"/>
            <w:hideMark/>
          </w:tcPr>
          <w:p w14:paraId="59C2D14C"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(618,051)</w:t>
            </w:r>
          </w:p>
        </w:tc>
        <w:tc>
          <w:tcPr>
            <w:tcW w:w="0" w:type="auto"/>
            <w:vAlign w:val="center"/>
            <w:hideMark/>
          </w:tcPr>
          <w:p w14:paraId="21E4373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(1,152,861)</w:t>
            </w:r>
          </w:p>
        </w:tc>
      </w:tr>
      <w:tr w:rsidR="00C5373E" w:rsidRPr="00C5373E" w14:paraId="4B1F37BC" w14:textId="77777777" w:rsidTr="00C5373E">
        <w:trPr>
          <w:tblCellSpacing w:w="15" w:type="dxa"/>
        </w:trPr>
        <w:tc>
          <w:tcPr>
            <w:tcW w:w="0" w:type="auto"/>
            <w:gridSpan w:val="2"/>
            <w:vAlign w:val="center"/>
            <w:hideMark/>
          </w:tcPr>
          <w:p w14:paraId="0AE01995"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Other expenditure</w:t>
            </w:r>
          </w:p>
        </w:tc>
        <w:tc>
          <w:tcPr>
            <w:tcW w:w="0" w:type="auto"/>
            <w:vAlign w:val="center"/>
            <w:hideMark/>
          </w:tcPr>
          <w:p w14:paraId="52422A5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(1,399)</w:t>
            </w:r>
          </w:p>
        </w:tc>
        <w:tc>
          <w:tcPr>
            <w:tcW w:w="0" w:type="auto"/>
            <w:vAlign w:val="center"/>
            <w:hideMark/>
          </w:tcPr>
          <w:p w14:paraId="4F5E405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w:t>
            </w:r>
          </w:p>
        </w:tc>
        <w:tc>
          <w:tcPr>
            <w:tcW w:w="0" w:type="auto"/>
            <w:vAlign w:val="center"/>
            <w:hideMark/>
          </w:tcPr>
          <w:p w14:paraId="6DD6239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(1,399)</w:t>
            </w:r>
          </w:p>
        </w:tc>
      </w:tr>
      <w:tr w:rsidR="00C5373E" w:rsidRPr="00C5373E" w14:paraId="19ADA647" w14:textId="77777777" w:rsidTr="00C5373E">
        <w:trPr>
          <w:tblCellSpacing w:w="15" w:type="dxa"/>
        </w:trPr>
        <w:tc>
          <w:tcPr>
            <w:tcW w:w="0" w:type="auto"/>
            <w:gridSpan w:val="2"/>
            <w:vAlign w:val="center"/>
            <w:hideMark/>
          </w:tcPr>
          <w:p w14:paraId="07A9FAD8"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Total expenditure</w:t>
            </w:r>
          </w:p>
        </w:tc>
        <w:tc>
          <w:tcPr>
            <w:tcW w:w="0" w:type="auto"/>
            <w:vAlign w:val="center"/>
            <w:hideMark/>
          </w:tcPr>
          <w:p w14:paraId="1F08F84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(536,209)</w:t>
            </w:r>
          </w:p>
        </w:tc>
        <w:tc>
          <w:tcPr>
            <w:tcW w:w="0" w:type="auto"/>
            <w:vAlign w:val="center"/>
            <w:hideMark/>
          </w:tcPr>
          <w:p w14:paraId="3628898A"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(618,051)</w:t>
            </w:r>
          </w:p>
        </w:tc>
        <w:tc>
          <w:tcPr>
            <w:tcW w:w="0" w:type="auto"/>
            <w:vAlign w:val="center"/>
            <w:hideMark/>
          </w:tcPr>
          <w:p w14:paraId="4C31484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(1,154,260)</w:t>
            </w:r>
          </w:p>
        </w:tc>
      </w:tr>
      <w:tr w:rsidR="00C5373E" w:rsidRPr="00C5373E" w14:paraId="4A6F92E8" w14:textId="77777777" w:rsidTr="00C5373E">
        <w:trPr>
          <w:tblCellSpacing w:w="15" w:type="dxa"/>
        </w:trPr>
        <w:tc>
          <w:tcPr>
            <w:tcW w:w="0" w:type="auto"/>
            <w:gridSpan w:val="2"/>
            <w:vAlign w:val="center"/>
            <w:hideMark/>
          </w:tcPr>
          <w:p w14:paraId="35D0C244"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lastRenderedPageBreak/>
              <w:t>Net (expenditure)/income</w:t>
            </w:r>
          </w:p>
        </w:tc>
        <w:tc>
          <w:tcPr>
            <w:tcW w:w="0" w:type="auto"/>
            <w:vAlign w:val="center"/>
            <w:hideMark/>
          </w:tcPr>
          <w:p w14:paraId="24B987B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(185,685)</w:t>
            </w:r>
          </w:p>
        </w:tc>
        <w:tc>
          <w:tcPr>
            <w:tcW w:w="0" w:type="auto"/>
            <w:vAlign w:val="center"/>
            <w:hideMark/>
          </w:tcPr>
          <w:p w14:paraId="7C9754BC"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46,672</w:t>
            </w:r>
          </w:p>
        </w:tc>
        <w:tc>
          <w:tcPr>
            <w:tcW w:w="0" w:type="auto"/>
            <w:vAlign w:val="center"/>
            <w:hideMark/>
          </w:tcPr>
          <w:p w14:paraId="549A9C6B"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(139,013)</w:t>
            </w:r>
          </w:p>
        </w:tc>
      </w:tr>
      <w:tr w:rsidR="00C5373E" w:rsidRPr="00C5373E" w14:paraId="3551AEE1" w14:textId="77777777" w:rsidTr="00C5373E">
        <w:trPr>
          <w:tblCellSpacing w:w="15" w:type="dxa"/>
        </w:trPr>
        <w:tc>
          <w:tcPr>
            <w:tcW w:w="0" w:type="auto"/>
            <w:gridSpan w:val="2"/>
            <w:tcBorders>
              <w:left w:val="single" w:sz="6" w:space="0" w:color="000000"/>
            </w:tcBorders>
            <w:vAlign w:val="center"/>
            <w:hideMark/>
          </w:tcPr>
          <w:p w14:paraId="6A0FC4C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Transfers between funds</w:t>
            </w:r>
          </w:p>
        </w:tc>
        <w:tc>
          <w:tcPr>
            <w:tcW w:w="0" w:type="auto"/>
            <w:vAlign w:val="center"/>
            <w:hideMark/>
          </w:tcPr>
          <w:p w14:paraId="79FC1812"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90,871</w:t>
            </w:r>
          </w:p>
        </w:tc>
        <w:tc>
          <w:tcPr>
            <w:tcW w:w="0" w:type="auto"/>
            <w:vAlign w:val="center"/>
            <w:hideMark/>
          </w:tcPr>
          <w:p w14:paraId="57346353"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(90,871)</w:t>
            </w:r>
          </w:p>
        </w:tc>
        <w:tc>
          <w:tcPr>
            <w:tcW w:w="0" w:type="auto"/>
            <w:tcBorders>
              <w:right w:val="single" w:sz="6" w:space="0" w:color="000000"/>
            </w:tcBorders>
            <w:vAlign w:val="center"/>
            <w:hideMark/>
          </w:tcPr>
          <w:p w14:paraId="0FD3398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w:t>
            </w:r>
          </w:p>
        </w:tc>
      </w:tr>
      <w:tr w:rsidR="00C5373E" w:rsidRPr="00C5373E" w14:paraId="741DB19A" w14:textId="77777777" w:rsidTr="00C5373E">
        <w:trPr>
          <w:tblCellSpacing w:w="15" w:type="dxa"/>
        </w:trPr>
        <w:tc>
          <w:tcPr>
            <w:tcW w:w="0" w:type="auto"/>
            <w:gridSpan w:val="2"/>
            <w:tcBorders>
              <w:left w:val="single" w:sz="6" w:space="0" w:color="000000"/>
            </w:tcBorders>
            <w:vAlign w:val="center"/>
            <w:hideMark/>
          </w:tcPr>
          <w:p w14:paraId="19AEBD3D"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Net movement in funds</w:t>
            </w:r>
          </w:p>
        </w:tc>
        <w:tc>
          <w:tcPr>
            <w:tcW w:w="0" w:type="auto"/>
            <w:vAlign w:val="center"/>
            <w:hideMark/>
          </w:tcPr>
          <w:p w14:paraId="5F9E9C48"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(94,814)</w:t>
            </w:r>
          </w:p>
        </w:tc>
        <w:tc>
          <w:tcPr>
            <w:tcW w:w="0" w:type="auto"/>
            <w:vAlign w:val="center"/>
            <w:hideMark/>
          </w:tcPr>
          <w:p w14:paraId="62DE6F2A"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(44,199)</w:t>
            </w:r>
          </w:p>
        </w:tc>
        <w:tc>
          <w:tcPr>
            <w:tcW w:w="0" w:type="auto"/>
            <w:tcBorders>
              <w:right w:val="single" w:sz="6" w:space="0" w:color="000000"/>
            </w:tcBorders>
            <w:vAlign w:val="center"/>
            <w:hideMark/>
          </w:tcPr>
          <w:p w14:paraId="0A5B8583"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(139,013)</w:t>
            </w:r>
          </w:p>
        </w:tc>
      </w:tr>
      <w:tr w:rsidR="00C5373E" w:rsidRPr="00C5373E" w14:paraId="60DB2E26" w14:textId="77777777" w:rsidTr="00C5373E">
        <w:trPr>
          <w:tblCellSpacing w:w="15" w:type="dxa"/>
        </w:trPr>
        <w:tc>
          <w:tcPr>
            <w:tcW w:w="0" w:type="auto"/>
            <w:gridSpan w:val="2"/>
            <w:tcBorders>
              <w:left w:val="single" w:sz="6" w:space="0" w:color="000000"/>
            </w:tcBorders>
            <w:vAlign w:val="center"/>
            <w:hideMark/>
          </w:tcPr>
          <w:p w14:paraId="323357EF"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Reconciliation of funds</w:t>
            </w:r>
          </w:p>
        </w:tc>
        <w:tc>
          <w:tcPr>
            <w:tcW w:w="0" w:type="auto"/>
            <w:vAlign w:val="center"/>
            <w:hideMark/>
          </w:tcPr>
          <w:p w14:paraId="76C1306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6C6A0128"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p>
        </w:tc>
        <w:tc>
          <w:tcPr>
            <w:tcW w:w="0" w:type="auto"/>
            <w:tcBorders>
              <w:right w:val="single" w:sz="6" w:space="0" w:color="000000"/>
            </w:tcBorders>
            <w:vAlign w:val="center"/>
            <w:hideMark/>
          </w:tcPr>
          <w:p w14:paraId="39BB488D"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p>
        </w:tc>
      </w:tr>
      <w:tr w:rsidR="00C5373E" w:rsidRPr="00C5373E" w14:paraId="35F9D90C" w14:textId="77777777" w:rsidTr="00C5373E">
        <w:trPr>
          <w:tblCellSpacing w:w="15" w:type="dxa"/>
        </w:trPr>
        <w:tc>
          <w:tcPr>
            <w:tcW w:w="0" w:type="auto"/>
            <w:gridSpan w:val="2"/>
            <w:tcBorders>
              <w:left w:val="single" w:sz="6" w:space="0" w:color="000000"/>
            </w:tcBorders>
            <w:vAlign w:val="center"/>
            <w:hideMark/>
          </w:tcPr>
          <w:p w14:paraId="53865B58"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Total funds brought forward</w:t>
            </w:r>
          </w:p>
        </w:tc>
        <w:tc>
          <w:tcPr>
            <w:tcW w:w="0" w:type="auto"/>
            <w:vAlign w:val="center"/>
            <w:hideMark/>
          </w:tcPr>
          <w:p w14:paraId="646B1C41"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291,854</w:t>
            </w:r>
          </w:p>
        </w:tc>
        <w:tc>
          <w:tcPr>
            <w:tcW w:w="0" w:type="auto"/>
            <w:vAlign w:val="center"/>
            <w:hideMark/>
          </w:tcPr>
          <w:p w14:paraId="7C27C8EB"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264,147</w:t>
            </w:r>
          </w:p>
        </w:tc>
        <w:tc>
          <w:tcPr>
            <w:tcW w:w="0" w:type="auto"/>
            <w:tcBorders>
              <w:right w:val="single" w:sz="6" w:space="0" w:color="000000"/>
            </w:tcBorders>
            <w:vAlign w:val="center"/>
            <w:hideMark/>
          </w:tcPr>
          <w:p w14:paraId="1D53E160"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556,001</w:t>
            </w:r>
          </w:p>
        </w:tc>
      </w:tr>
      <w:tr w:rsidR="00C5373E" w:rsidRPr="00C5373E" w14:paraId="4C62944A" w14:textId="77777777" w:rsidTr="00C5373E">
        <w:trPr>
          <w:tblCellSpacing w:w="15" w:type="dxa"/>
        </w:trPr>
        <w:tc>
          <w:tcPr>
            <w:tcW w:w="0" w:type="auto"/>
            <w:gridSpan w:val="2"/>
            <w:tcBorders>
              <w:left w:val="single" w:sz="6" w:space="0" w:color="000000"/>
              <w:bottom w:val="single" w:sz="6" w:space="0" w:color="000000"/>
            </w:tcBorders>
            <w:vAlign w:val="center"/>
            <w:hideMark/>
          </w:tcPr>
          <w:p w14:paraId="4D086B8A"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Total funds carried forward</w:t>
            </w:r>
          </w:p>
        </w:tc>
        <w:tc>
          <w:tcPr>
            <w:tcW w:w="0" w:type="auto"/>
            <w:tcBorders>
              <w:bottom w:val="single" w:sz="6" w:space="0" w:color="000000"/>
            </w:tcBorders>
            <w:vAlign w:val="center"/>
            <w:hideMark/>
          </w:tcPr>
          <w:p w14:paraId="5712603A"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197,040</w:t>
            </w:r>
          </w:p>
        </w:tc>
        <w:tc>
          <w:tcPr>
            <w:tcW w:w="0" w:type="auto"/>
            <w:tcBorders>
              <w:bottom w:val="single" w:sz="6" w:space="0" w:color="000000"/>
            </w:tcBorders>
            <w:vAlign w:val="center"/>
            <w:hideMark/>
          </w:tcPr>
          <w:p w14:paraId="77027BC4"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219,948</w:t>
            </w:r>
          </w:p>
        </w:tc>
        <w:tc>
          <w:tcPr>
            <w:tcW w:w="0" w:type="auto"/>
            <w:tcBorders>
              <w:bottom w:val="single" w:sz="6" w:space="0" w:color="000000"/>
              <w:right w:val="single" w:sz="6" w:space="0" w:color="000000"/>
            </w:tcBorders>
            <w:vAlign w:val="center"/>
            <w:hideMark/>
          </w:tcPr>
          <w:p w14:paraId="35530138" w14:textId="77777777" w:rsidR="00C5373E" w:rsidRPr="00C5373E" w:rsidRDefault="00C5373E" w:rsidP="00C5373E">
            <w:pPr>
              <w:spacing w:after="0" w:line="240" w:lineRule="auto"/>
              <w:rPr>
                <w:rFonts w:ascii="Arial" w:eastAsia="Times New Roman" w:hAnsi="Arial" w:cs="Arial"/>
                <w:color w:val="000000"/>
                <w:kern w:val="0"/>
                <w:sz w:val="24"/>
                <w:szCs w:val="24"/>
                <w:lang w:eastAsia="en-GB"/>
                <w14:ligatures w14:val="none"/>
              </w:rPr>
            </w:pPr>
            <w:r w:rsidRPr="00C5373E">
              <w:rPr>
                <w:rFonts w:ascii="Arial" w:eastAsia="Times New Roman" w:hAnsi="Arial" w:cs="Arial"/>
                <w:color w:val="000000"/>
                <w:kern w:val="0"/>
                <w:sz w:val="24"/>
                <w:szCs w:val="24"/>
                <w:lang w:eastAsia="en-GB"/>
                <w14:ligatures w14:val="none"/>
              </w:rPr>
              <w:t>416,988</w:t>
            </w:r>
          </w:p>
        </w:tc>
      </w:tr>
    </w:tbl>
    <w:p w14:paraId="053B9D1E" w14:textId="77777777" w:rsidR="00A964DA" w:rsidRDefault="00A964DA" w:rsidP="008C0A41"/>
    <w:p w14:paraId="2D9509D6" w14:textId="039B1B6B" w:rsidR="00C5373E" w:rsidRDefault="00C5373E" w:rsidP="00997BEF">
      <w:pPr>
        <w:pStyle w:val="Heading2"/>
      </w:pPr>
      <w:r>
        <w:t>BALANCE SHEET AS AT 31</w:t>
      </w:r>
      <w:r w:rsidRPr="00C5373E">
        <w:rPr>
          <w:vertAlign w:val="superscript"/>
        </w:rPr>
        <w:t>ST</w:t>
      </w:r>
      <w:r>
        <w:t xml:space="preserve"> MARCH 2024</w:t>
      </w:r>
    </w:p>
    <w:p w14:paraId="420F8ED0" w14:textId="77777777" w:rsidR="00997BEF" w:rsidRDefault="00997BEF" w:rsidP="008C0A41"/>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6"/>
        <w:gridCol w:w="928"/>
        <w:gridCol w:w="1225"/>
      </w:tblGrid>
      <w:tr w:rsidR="00997BEF" w:rsidRPr="00997BEF" w14:paraId="1FC72FFE" w14:textId="77777777" w:rsidTr="00997BEF">
        <w:trPr>
          <w:tblCellSpacing w:w="15" w:type="dxa"/>
        </w:trPr>
        <w:tc>
          <w:tcPr>
            <w:tcW w:w="0" w:type="auto"/>
            <w:vAlign w:val="center"/>
            <w:hideMark/>
          </w:tcPr>
          <w:p w14:paraId="761AEA51" w14:textId="77777777" w:rsidR="00997BEF" w:rsidRPr="00997BEF" w:rsidRDefault="00997BEF" w:rsidP="00997BEF">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019C1081"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2024 £</w:t>
            </w:r>
          </w:p>
        </w:tc>
        <w:tc>
          <w:tcPr>
            <w:tcW w:w="0" w:type="auto"/>
            <w:vAlign w:val="center"/>
            <w:hideMark/>
          </w:tcPr>
          <w:p w14:paraId="5B31C7B4" w14:textId="615FDC0D" w:rsidR="00997BEF" w:rsidRPr="00997BEF" w:rsidRDefault="00C166FA" w:rsidP="00997BE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997BEF" w:rsidRPr="00997BEF">
              <w:rPr>
                <w:rFonts w:ascii="Arial" w:eastAsia="Times New Roman" w:hAnsi="Arial" w:cs="Arial"/>
                <w:color w:val="000000"/>
                <w:kern w:val="0"/>
                <w:sz w:val="24"/>
                <w:szCs w:val="24"/>
                <w:lang w:eastAsia="en-GB"/>
                <w14:ligatures w14:val="none"/>
              </w:rPr>
              <w:t>2023 £</w:t>
            </w:r>
          </w:p>
        </w:tc>
      </w:tr>
      <w:tr w:rsidR="00997BEF" w:rsidRPr="00997BEF" w14:paraId="37710B58" w14:textId="77777777" w:rsidTr="00997BEF">
        <w:trPr>
          <w:tblCellSpacing w:w="15" w:type="dxa"/>
        </w:trPr>
        <w:tc>
          <w:tcPr>
            <w:tcW w:w="0" w:type="auto"/>
            <w:vAlign w:val="center"/>
            <w:hideMark/>
          </w:tcPr>
          <w:p w14:paraId="3788DBE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 xml:space="preserve">Fixed assets </w:t>
            </w:r>
          </w:p>
        </w:tc>
        <w:tc>
          <w:tcPr>
            <w:tcW w:w="0" w:type="auto"/>
            <w:vAlign w:val="center"/>
            <w:hideMark/>
          </w:tcPr>
          <w:p w14:paraId="1869AC80"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290B7415" w14:textId="77777777" w:rsidR="00997BEF" w:rsidRPr="00997BEF" w:rsidRDefault="00997BEF" w:rsidP="00997BEF">
            <w:pPr>
              <w:spacing w:after="0" w:line="240" w:lineRule="auto"/>
              <w:rPr>
                <w:rFonts w:ascii="Times New Roman" w:eastAsia="Times New Roman" w:hAnsi="Times New Roman" w:cs="Times New Roman"/>
                <w:kern w:val="0"/>
                <w:sz w:val="20"/>
                <w:szCs w:val="20"/>
                <w:lang w:eastAsia="en-GB"/>
                <w14:ligatures w14:val="none"/>
              </w:rPr>
            </w:pPr>
          </w:p>
        </w:tc>
      </w:tr>
      <w:tr w:rsidR="00997BEF" w:rsidRPr="00997BEF" w14:paraId="7DA8A6FF" w14:textId="77777777" w:rsidTr="00997BEF">
        <w:trPr>
          <w:tblCellSpacing w:w="15" w:type="dxa"/>
        </w:trPr>
        <w:tc>
          <w:tcPr>
            <w:tcW w:w="0" w:type="auto"/>
            <w:vAlign w:val="center"/>
            <w:hideMark/>
          </w:tcPr>
          <w:p w14:paraId="06CCEDEA"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 xml:space="preserve">Tangible assets </w:t>
            </w:r>
          </w:p>
        </w:tc>
        <w:tc>
          <w:tcPr>
            <w:tcW w:w="0" w:type="auto"/>
            <w:vAlign w:val="center"/>
            <w:hideMark/>
          </w:tcPr>
          <w:p w14:paraId="7ECFCD4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19,201</w:t>
            </w:r>
          </w:p>
        </w:tc>
        <w:tc>
          <w:tcPr>
            <w:tcW w:w="0" w:type="auto"/>
            <w:vAlign w:val="center"/>
            <w:hideMark/>
          </w:tcPr>
          <w:p w14:paraId="0503CBA8" w14:textId="6DE81C4E" w:rsidR="00997BEF" w:rsidRPr="00997BEF" w:rsidRDefault="00C166FA" w:rsidP="00997BE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997BEF" w:rsidRPr="00997BEF">
              <w:rPr>
                <w:rFonts w:ascii="Arial" w:eastAsia="Times New Roman" w:hAnsi="Arial" w:cs="Arial"/>
                <w:color w:val="000000"/>
                <w:kern w:val="0"/>
                <w:sz w:val="24"/>
                <w:szCs w:val="24"/>
                <w:lang w:eastAsia="en-GB"/>
                <w14:ligatures w14:val="none"/>
              </w:rPr>
              <w:t>16,913</w:t>
            </w:r>
          </w:p>
        </w:tc>
      </w:tr>
      <w:tr w:rsidR="00997BEF" w:rsidRPr="00997BEF" w14:paraId="63CCCA82" w14:textId="77777777" w:rsidTr="00997BEF">
        <w:trPr>
          <w:tblCellSpacing w:w="15" w:type="dxa"/>
        </w:trPr>
        <w:tc>
          <w:tcPr>
            <w:tcW w:w="0" w:type="auto"/>
            <w:vAlign w:val="center"/>
            <w:hideMark/>
          </w:tcPr>
          <w:p w14:paraId="4A1B82F7"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 xml:space="preserve">Current assets </w:t>
            </w:r>
          </w:p>
        </w:tc>
        <w:tc>
          <w:tcPr>
            <w:tcW w:w="0" w:type="auto"/>
            <w:vAlign w:val="center"/>
            <w:hideMark/>
          </w:tcPr>
          <w:p w14:paraId="1C7C212A"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6110FD28" w14:textId="77777777" w:rsidR="00997BEF" w:rsidRPr="00997BEF" w:rsidRDefault="00997BEF" w:rsidP="00997BEF">
            <w:pPr>
              <w:spacing w:after="0" w:line="240" w:lineRule="auto"/>
              <w:rPr>
                <w:rFonts w:ascii="Times New Roman" w:eastAsia="Times New Roman" w:hAnsi="Times New Roman" w:cs="Times New Roman"/>
                <w:kern w:val="0"/>
                <w:sz w:val="20"/>
                <w:szCs w:val="20"/>
                <w:lang w:eastAsia="en-GB"/>
                <w14:ligatures w14:val="none"/>
              </w:rPr>
            </w:pPr>
          </w:p>
        </w:tc>
      </w:tr>
      <w:tr w:rsidR="00997BEF" w:rsidRPr="00997BEF" w14:paraId="68520946" w14:textId="77777777" w:rsidTr="00997BEF">
        <w:trPr>
          <w:tblCellSpacing w:w="15" w:type="dxa"/>
        </w:trPr>
        <w:tc>
          <w:tcPr>
            <w:tcW w:w="0" w:type="auto"/>
            <w:vAlign w:val="center"/>
            <w:hideMark/>
          </w:tcPr>
          <w:p w14:paraId="4281DB68"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Debtors</w:t>
            </w:r>
          </w:p>
        </w:tc>
        <w:tc>
          <w:tcPr>
            <w:tcW w:w="0" w:type="auto"/>
            <w:vAlign w:val="center"/>
            <w:hideMark/>
          </w:tcPr>
          <w:p w14:paraId="0ACAFA21"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47,422</w:t>
            </w:r>
          </w:p>
        </w:tc>
        <w:tc>
          <w:tcPr>
            <w:tcW w:w="0" w:type="auto"/>
            <w:vAlign w:val="center"/>
            <w:hideMark/>
          </w:tcPr>
          <w:p w14:paraId="27EA7332" w14:textId="413C78F2" w:rsidR="00997BEF" w:rsidRPr="00997BEF" w:rsidRDefault="00C166FA" w:rsidP="00997BE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997BEF" w:rsidRPr="00997BEF">
              <w:rPr>
                <w:rFonts w:ascii="Arial" w:eastAsia="Times New Roman" w:hAnsi="Arial" w:cs="Arial"/>
                <w:color w:val="000000"/>
                <w:kern w:val="0"/>
                <w:sz w:val="24"/>
                <w:szCs w:val="24"/>
                <w:lang w:eastAsia="en-GB"/>
                <w14:ligatures w14:val="none"/>
              </w:rPr>
              <w:t>4,155</w:t>
            </w:r>
          </w:p>
        </w:tc>
      </w:tr>
      <w:tr w:rsidR="00997BEF" w:rsidRPr="00997BEF" w14:paraId="4C450C81" w14:textId="77777777" w:rsidTr="00997BEF">
        <w:trPr>
          <w:tblCellSpacing w:w="15" w:type="dxa"/>
        </w:trPr>
        <w:tc>
          <w:tcPr>
            <w:tcW w:w="0" w:type="auto"/>
            <w:vAlign w:val="center"/>
            <w:hideMark/>
          </w:tcPr>
          <w:p w14:paraId="2E3AA08B"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Cash at bank and in hand</w:t>
            </w:r>
          </w:p>
        </w:tc>
        <w:tc>
          <w:tcPr>
            <w:tcW w:w="0" w:type="auto"/>
            <w:vAlign w:val="center"/>
            <w:hideMark/>
          </w:tcPr>
          <w:p w14:paraId="1A2DAD5F"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699,846</w:t>
            </w:r>
          </w:p>
        </w:tc>
        <w:tc>
          <w:tcPr>
            <w:tcW w:w="0" w:type="auto"/>
            <w:vAlign w:val="center"/>
            <w:hideMark/>
          </w:tcPr>
          <w:p w14:paraId="6560C3D1" w14:textId="06C6BBFC" w:rsidR="00997BEF" w:rsidRPr="00997BEF" w:rsidRDefault="00C166FA" w:rsidP="00997BE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997BEF" w:rsidRPr="00997BEF">
              <w:rPr>
                <w:rFonts w:ascii="Arial" w:eastAsia="Times New Roman" w:hAnsi="Arial" w:cs="Arial"/>
                <w:color w:val="000000"/>
                <w:kern w:val="0"/>
                <w:sz w:val="24"/>
                <w:szCs w:val="24"/>
                <w:lang w:eastAsia="en-GB"/>
                <w14:ligatures w14:val="none"/>
              </w:rPr>
              <w:t>669,623</w:t>
            </w:r>
          </w:p>
        </w:tc>
      </w:tr>
      <w:tr w:rsidR="00997BEF" w:rsidRPr="00997BEF" w14:paraId="20F5CAAF" w14:textId="77777777" w:rsidTr="00997BEF">
        <w:trPr>
          <w:tblCellSpacing w:w="15" w:type="dxa"/>
        </w:trPr>
        <w:tc>
          <w:tcPr>
            <w:tcW w:w="0" w:type="auto"/>
            <w:vAlign w:val="center"/>
            <w:hideMark/>
          </w:tcPr>
          <w:p w14:paraId="0FFD9A11"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0F0C328E"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747,268</w:t>
            </w:r>
          </w:p>
        </w:tc>
        <w:tc>
          <w:tcPr>
            <w:tcW w:w="0" w:type="auto"/>
            <w:vAlign w:val="center"/>
            <w:hideMark/>
          </w:tcPr>
          <w:p w14:paraId="61FC23C9" w14:textId="22503FF5" w:rsidR="00997BEF" w:rsidRPr="00997BEF" w:rsidRDefault="00C166FA" w:rsidP="00997BEF">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997BEF" w:rsidRPr="00997BEF">
              <w:rPr>
                <w:rFonts w:ascii="Arial" w:eastAsia="Times New Roman" w:hAnsi="Arial" w:cs="Arial"/>
                <w:color w:val="000000"/>
                <w:kern w:val="0"/>
                <w:sz w:val="24"/>
                <w:szCs w:val="24"/>
                <w:lang w:eastAsia="en-GB"/>
                <w14:ligatures w14:val="none"/>
              </w:rPr>
              <w:t>673,778</w:t>
            </w:r>
          </w:p>
        </w:tc>
      </w:tr>
    </w:tbl>
    <w:p w14:paraId="4EE1B038" w14:textId="77777777" w:rsidR="00997BEF" w:rsidRDefault="00997BEF" w:rsidP="008C0A41"/>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6"/>
        <w:gridCol w:w="1088"/>
        <w:gridCol w:w="1118"/>
      </w:tblGrid>
      <w:tr w:rsidR="00997BEF" w:rsidRPr="00997BEF" w14:paraId="55FC844F" w14:textId="77777777" w:rsidTr="00997BEF">
        <w:trPr>
          <w:tblCellSpacing w:w="15" w:type="dxa"/>
        </w:trPr>
        <w:tc>
          <w:tcPr>
            <w:tcW w:w="0" w:type="auto"/>
            <w:vAlign w:val="center"/>
            <w:hideMark/>
          </w:tcPr>
          <w:p w14:paraId="73D9E09A"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Creditors: Amounts falling due within one year</w:t>
            </w:r>
          </w:p>
        </w:tc>
        <w:tc>
          <w:tcPr>
            <w:tcW w:w="0" w:type="auto"/>
            <w:vAlign w:val="center"/>
            <w:hideMark/>
          </w:tcPr>
          <w:p w14:paraId="088A72E1"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(288,461)</w:t>
            </w:r>
          </w:p>
        </w:tc>
        <w:tc>
          <w:tcPr>
            <w:tcW w:w="0" w:type="auto"/>
            <w:vAlign w:val="center"/>
            <w:hideMark/>
          </w:tcPr>
          <w:p w14:paraId="4265C9D3"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(273,703)</w:t>
            </w:r>
          </w:p>
        </w:tc>
      </w:tr>
      <w:tr w:rsidR="00997BEF" w:rsidRPr="00997BEF" w14:paraId="03E10326" w14:textId="77777777" w:rsidTr="00997BEF">
        <w:trPr>
          <w:tblCellSpacing w:w="15" w:type="dxa"/>
        </w:trPr>
        <w:tc>
          <w:tcPr>
            <w:tcW w:w="0" w:type="auto"/>
            <w:vAlign w:val="center"/>
            <w:hideMark/>
          </w:tcPr>
          <w:p w14:paraId="536CB0AD"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Net current assets</w:t>
            </w:r>
          </w:p>
        </w:tc>
        <w:tc>
          <w:tcPr>
            <w:tcW w:w="0" w:type="auto"/>
            <w:vAlign w:val="center"/>
            <w:hideMark/>
          </w:tcPr>
          <w:p w14:paraId="0BC2BEDB"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458,807</w:t>
            </w:r>
          </w:p>
        </w:tc>
        <w:tc>
          <w:tcPr>
            <w:tcW w:w="0" w:type="auto"/>
            <w:vAlign w:val="center"/>
            <w:hideMark/>
          </w:tcPr>
          <w:p w14:paraId="4920A183"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400,075</w:t>
            </w:r>
          </w:p>
        </w:tc>
      </w:tr>
      <w:tr w:rsidR="00997BEF" w:rsidRPr="00997BEF" w14:paraId="178BB046" w14:textId="77777777" w:rsidTr="00997BEF">
        <w:trPr>
          <w:tblCellSpacing w:w="15" w:type="dxa"/>
        </w:trPr>
        <w:tc>
          <w:tcPr>
            <w:tcW w:w="0" w:type="auto"/>
            <w:vAlign w:val="center"/>
            <w:hideMark/>
          </w:tcPr>
          <w:p w14:paraId="6A427323"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Net assets</w:t>
            </w:r>
          </w:p>
        </w:tc>
        <w:tc>
          <w:tcPr>
            <w:tcW w:w="0" w:type="auto"/>
            <w:vAlign w:val="center"/>
            <w:hideMark/>
          </w:tcPr>
          <w:p w14:paraId="1247F79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478,008</w:t>
            </w:r>
          </w:p>
        </w:tc>
        <w:tc>
          <w:tcPr>
            <w:tcW w:w="0" w:type="auto"/>
            <w:vAlign w:val="center"/>
            <w:hideMark/>
          </w:tcPr>
          <w:p w14:paraId="6DF2D2BE"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416,988</w:t>
            </w:r>
          </w:p>
        </w:tc>
      </w:tr>
      <w:tr w:rsidR="00997BEF" w:rsidRPr="00997BEF" w14:paraId="02DECF1A" w14:textId="77777777" w:rsidTr="00997BEF">
        <w:trPr>
          <w:tblCellSpacing w:w="15" w:type="dxa"/>
        </w:trPr>
        <w:tc>
          <w:tcPr>
            <w:tcW w:w="0" w:type="auto"/>
            <w:vAlign w:val="center"/>
            <w:hideMark/>
          </w:tcPr>
          <w:p w14:paraId="64F61A9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Funds of the charity:</w:t>
            </w:r>
          </w:p>
        </w:tc>
        <w:tc>
          <w:tcPr>
            <w:tcW w:w="0" w:type="auto"/>
            <w:vAlign w:val="center"/>
            <w:hideMark/>
          </w:tcPr>
          <w:p w14:paraId="5067C0D1"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375CEC37" w14:textId="77777777" w:rsidR="00997BEF" w:rsidRPr="00997BEF" w:rsidRDefault="00997BEF" w:rsidP="00997BEF">
            <w:pPr>
              <w:spacing w:after="0" w:line="240" w:lineRule="auto"/>
              <w:rPr>
                <w:rFonts w:ascii="Times New Roman" w:eastAsia="Times New Roman" w:hAnsi="Times New Roman" w:cs="Times New Roman"/>
                <w:kern w:val="0"/>
                <w:sz w:val="20"/>
                <w:szCs w:val="20"/>
                <w:lang w:eastAsia="en-GB"/>
                <w14:ligatures w14:val="none"/>
              </w:rPr>
            </w:pPr>
          </w:p>
        </w:tc>
      </w:tr>
      <w:tr w:rsidR="00997BEF" w:rsidRPr="00997BEF" w14:paraId="14963332" w14:textId="77777777" w:rsidTr="00997BEF">
        <w:trPr>
          <w:tblCellSpacing w:w="15" w:type="dxa"/>
        </w:trPr>
        <w:tc>
          <w:tcPr>
            <w:tcW w:w="0" w:type="auto"/>
            <w:vAlign w:val="center"/>
            <w:hideMark/>
          </w:tcPr>
          <w:p w14:paraId="38BBD91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Restricted income funds</w:t>
            </w:r>
          </w:p>
        </w:tc>
        <w:tc>
          <w:tcPr>
            <w:tcW w:w="0" w:type="auto"/>
            <w:vAlign w:val="center"/>
            <w:hideMark/>
          </w:tcPr>
          <w:p w14:paraId="1984D7A6"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1851C8EF" w14:textId="77777777" w:rsidR="00997BEF" w:rsidRPr="00997BEF" w:rsidRDefault="00997BEF" w:rsidP="00997BEF">
            <w:pPr>
              <w:spacing w:after="0" w:line="240" w:lineRule="auto"/>
              <w:rPr>
                <w:rFonts w:ascii="Times New Roman" w:eastAsia="Times New Roman" w:hAnsi="Times New Roman" w:cs="Times New Roman"/>
                <w:kern w:val="0"/>
                <w:sz w:val="20"/>
                <w:szCs w:val="20"/>
                <w:lang w:eastAsia="en-GB"/>
                <w14:ligatures w14:val="none"/>
              </w:rPr>
            </w:pPr>
          </w:p>
        </w:tc>
      </w:tr>
      <w:tr w:rsidR="00997BEF" w:rsidRPr="00997BEF" w14:paraId="24AEDA83" w14:textId="77777777" w:rsidTr="00997BEF">
        <w:trPr>
          <w:tblCellSpacing w:w="15" w:type="dxa"/>
        </w:trPr>
        <w:tc>
          <w:tcPr>
            <w:tcW w:w="0" w:type="auto"/>
            <w:vAlign w:val="center"/>
            <w:hideMark/>
          </w:tcPr>
          <w:p w14:paraId="6136CBBF"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Restricted funds</w:t>
            </w:r>
          </w:p>
        </w:tc>
        <w:tc>
          <w:tcPr>
            <w:tcW w:w="0" w:type="auto"/>
            <w:vAlign w:val="center"/>
            <w:hideMark/>
          </w:tcPr>
          <w:p w14:paraId="0E333C46"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271,168</w:t>
            </w:r>
          </w:p>
        </w:tc>
        <w:tc>
          <w:tcPr>
            <w:tcW w:w="0" w:type="auto"/>
            <w:vAlign w:val="center"/>
            <w:hideMark/>
          </w:tcPr>
          <w:p w14:paraId="5E9C13C2"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219,948</w:t>
            </w:r>
          </w:p>
        </w:tc>
      </w:tr>
      <w:tr w:rsidR="00997BEF" w:rsidRPr="00997BEF" w14:paraId="11052E41" w14:textId="77777777" w:rsidTr="00997BEF">
        <w:trPr>
          <w:tblCellSpacing w:w="15" w:type="dxa"/>
        </w:trPr>
        <w:tc>
          <w:tcPr>
            <w:tcW w:w="0" w:type="auto"/>
            <w:vAlign w:val="center"/>
            <w:hideMark/>
          </w:tcPr>
          <w:p w14:paraId="63018FAE"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Unrestricted income funds</w:t>
            </w:r>
          </w:p>
        </w:tc>
        <w:tc>
          <w:tcPr>
            <w:tcW w:w="0" w:type="auto"/>
            <w:vAlign w:val="center"/>
            <w:hideMark/>
          </w:tcPr>
          <w:p w14:paraId="4DF1F9FA"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570FB7A6" w14:textId="77777777" w:rsidR="00997BEF" w:rsidRPr="00997BEF" w:rsidRDefault="00997BEF" w:rsidP="00997BEF">
            <w:pPr>
              <w:spacing w:after="0" w:line="240" w:lineRule="auto"/>
              <w:rPr>
                <w:rFonts w:ascii="Times New Roman" w:eastAsia="Times New Roman" w:hAnsi="Times New Roman" w:cs="Times New Roman"/>
                <w:kern w:val="0"/>
                <w:sz w:val="20"/>
                <w:szCs w:val="20"/>
                <w:lang w:eastAsia="en-GB"/>
                <w14:ligatures w14:val="none"/>
              </w:rPr>
            </w:pPr>
          </w:p>
        </w:tc>
      </w:tr>
      <w:tr w:rsidR="00997BEF" w:rsidRPr="00997BEF" w14:paraId="6B492EF4" w14:textId="77777777" w:rsidTr="00997BEF">
        <w:trPr>
          <w:tblCellSpacing w:w="15" w:type="dxa"/>
        </w:trPr>
        <w:tc>
          <w:tcPr>
            <w:tcW w:w="0" w:type="auto"/>
            <w:vAlign w:val="center"/>
            <w:hideMark/>
          </w:tcPr>
          <w:p w14:paraId="0ECC2A04"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Unrestricted funds</w:t>
            </w:r>
          </w:p>
        </w:tc>
        <w:tc>
          <w:tcPr>
            <w:tcW w:w="0" w:type="auto"/>
            <w:vAlign w:val="center"/>
            <w:hideMark/>
          </w:tcPr>
          <w:p w14:paraId="497489F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206,840</w:t>
            </w:r>
          </w:p>
        </w:tc>
        <w:tc>
          <w:tcPr>
            <w:tcW w:w="0" w:type="auto"/>
            <w:vAlign w:val="center"/>
            <w:hideMark/>
          </w:tcPr>
          <w:p w14:paraId="16DE5AA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197,040</w:t>
            </w:r>
          </w:p>
        </w:tc>
      </w:tr>
      <w:tr w:rsidR="00997BEF" w:rsidRPr="00997BEF" w14:paraId="17328706" w14:textId="77777777" w:rsidTr="00997BEF">
        <w:trPr>
          <w:tblCellSpacing w:w="15" w:type="dxa"/>
        </w:trPr>
        <w:tc>
          <w:tcPr>
            <w:tcW w:w="0" w:type="auto"/>
            <w:vAlign w:val="center"/>
            <w:hideMark/>
          </w:tcPr>
          <w:p w14:paraId="719B48DD"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Total funds</w:t>
            </w:r>
          </w:p>
        </w:tc>
        <w:tc>
          <w:tcPr>
            <w:tcW w:w="0" w:type="auto"/>
            <w:vAlign w:val="center"/>
            <w:hideMark/>
          </w:tcPr>
          <w:p w14:paraId="6D473ACC"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478,008</w:t>
            </w:r>
          </w:p>
        </w:tc>
        <w:tc>
          <w:tcPr>
            <w:tcW w:w="0" w:type="auto"/>
            <w:vAlign w:val="center"/>
            <w:hideMark/>
          </w:tcPr>
          <w:p w14:paraId="60A78F55" w14:textId="77777777" w:rsidR="00997BEF" w:rsidRPr="00997BEF" w:rsidRDefault="00997BEF" w:rsidP="00997BEF">
            <w:pPr>
              <w:spacing w:after="0" w:line="240" w:lineRule="auto"/>
              <w:rPr>
                <w:rFonts w:ascii="Arial" w:eastAsia="Times New Roman" w:hAnsi="Arial" w:cs="Arial"/>
                <w:color w:val="000000"/>
                <w:kern w:val="0"/>
                <w:sz w:val="24"/>
                <w:szCs w:val="24"/>
                <w:lang w:eastAsia="en-GB"/>
                <w14:ligatures w14:val="none"/>
              </w:rPr>
            </w:pPr>
            <w:r w:rsidRPr="00997BEF">
              <w:rPr>
                <w:rFonts w:ascii="Arial" w:eastAsia="Times New Roman" w:hAnsi="Arial" w:cs="Arial"/>
                <w:color w:val="000000"/>
                <w:kern w:val="0"/>
                <w:sz w:val="24"/>
                <w:szCs w:val="24"/>
                <w:lang w:eastAsia="en-GB"/>
                <w14:ligatures w14:val="none"/>
              </w:rPr>
              <w:t>416,988</w:t>
            </w:r>
          </w:p>
        </w:tc>
      </w:tr>
    </w:tbl>
    <w:p w14:paraId="20B2C203" w14:textId="77777777" w:rsidR="008C0A41" w:rsidRDefault="008C0A41" w:rsidP="008C0A41"/>
    <w:p w14:paraId="4956B3B2" w14:textId="77777777" w:rsidR="006018F6" w:rsidRPr="006018F6" w:rsidRDefault="006018F6" w:rsidP="006018F6">
      <w:pPr>
        <w:pStyle w:val="Heading2"/>
      </w:pPr>
      <w:r w:rsidRPr="006018F6">
        <w:rPr>
          <w:rStyle w:val="oypena"/>
        </w:rPr>
        <w:t>Dates for your Diary</w:t>
      </w:r>
    </w:p>
    <w:p w14:paraId="1E38A08A" w14:textId="77777777" w:rsidR="006018F6" w:rsidRPr="006018F6" w:rsidRDefault="006018F6" w:rsidP="006018F6">
      <w:pPr>
        <w:pStyle w:val="cvgsua"/>
        <w:spacing w:line="390" w:lineRule="atLeast"/>
        <w:rPr>
          <w:rFonts w:asciiTheme="minorHAnsi" w:hAnsiTheme="minorHAnsi"/>
          <w:color w:val="000000"/>
          <w:sz w:val="22"/>
          <w:szCs w:val="22"/>
        </w:rPr>
      </w:pPr>
      <w:r w:rsidRPr="006018F6">
        <w:rPr>
          <w:rStyle w:val="oypena"/>
          <w:rFonts w:asciiTheme="minorHAnsi" w:eastAsiaTheme="majorEastAsia" w:hAnsiTheme="minorHAnsi"/>
          <w:color w:val="000000"/>
          <w:sz w:val="22"/>
          <w:szCs w:val="22"/>
        </w:rPr>
        <w:t xml:space="preserve">Our activities are online by Zoom unless otherwise stated i.e. </w:t>
      </w:r>
      <w:r w:rsidRPr="006018F6">
        <w:rPr>
          <w:rStyle w:val="oypena"/>
          <w:rFonts w:asciiTheme="minorHAnsi" w:eastAsiaTheme="majorEastAsia" w:hAnsiTheme="minorHAnsi"/>
          <w:b/>
          <w:bCs/>
          <w:color w:val="000000"/>
          <w:sz w:val="22"/>
          <w:szCs w:val="22"/>
        </w:rPr>
        <w:t>Hybrid/In-person.</w:t>
      </w:r>
    </w:p>
    <w:p w14:paraId="7D737EAF" w14:textId="77777777" w:rsidR="006018F6" w:rsidRPr="006018F6" w:rsidRDefault="006018F6" w:rsidP="006018F6">
      <w:pPr>
        <w:pStyle w:val="cvgsua"/>
        <w:spacing w:line="390" w:lineRule="atLeast"/>
        <w:rPr>
          <w:rFonts w:asciiTheme="minorHAnsi" w:hAnsiTheme="minorHAnsi"/>
          <w:color w:val="000000"/>
          <w:sz w:val="22"/>
          <w:szCs w:val="22"/>
        </w:rPr>
      </w:pPr>
      <w:r w:rsidRPr="006018F6">
        <w:rPr>
          <w:rStyle w:val="oypena"/>
          <w:rFonts w:asciiTheme="minorHAnsi" w:eastAsiaTheme="majorEastAsia" w:hAnsiTheme="minorHAnsi"/>
          <w:color w:val="000000"/>
          <w:sz w:val="22"/>
          <w:szCs w:val="22"/>
        </w:rPr>
        <w:t xml:space="preserve">The links to attend online are available from our website, The Weekly Update and by contacting the Involvement team. </w:t>
      </w:r>
    </w:p>
    <w:p w14:paraId="52CFF463" w14:textId="77777777" w:rsidR="006018F6" w:rsidRDefault="006018F6" w:rsidP="006018F6">
      <w:pPr>
        <w:pStyle w:val="cvgsua"/>
        <w:spacing w:line="390" w:lineRule="atLeast"/>
        <w:rPr>
          <w:rStyle w:val="oypena"/>
          <w:rFonts w:asciiTheme="minorHAnsi" w:eastAsiaTheme="majorEastAsia" w:hAnsiTheme="minorHAnsi"/>
          <w:color w:val="000000"/>
          <w:sz w:val="22"/>
          <w:szCs w:val="22"/>
        </w:rPr>
      </w:pPr>
      <w:r w:rsidRPr="006018F6">
        <w:rPr>
          <w:rStyle w:val="oypena"/>
          <w:rFonts w:asciiTheme="minorHAnsi" w:eastAsiaTheme="majorEastAsia" w:hAnsiTheme="minorHAnsi"/>
          <w:color w:val="000000"/>
          <w:sz w:val="22"/>
          <w:szCs w:val="22"/>
        </w:rPr>
        <w:t>If you would like more information about The Coalition’s events, please e-mail involvement@surreycoalition.org.uk or call 01483 456 558 or SMS Text: 07908671402</w:t>
      </w:r>
    </w:p>
    <w:p w14:paraId="2FA0FA84" w14:textId="276AF0F6" w:rsidR="006018F6" w:rsidRDefault="006D6F92" w:rsidP="006D6F92">
      <w:pPr>
        <w:pStyle w:val="Heading1"/>
        <w:rPr>
          <w:rStyle w:val="oypena"/>
        </w:rPr>
      </w:pPr>
      <w:r w:rsidRPr="006D6F92">
        <w:rPr>
          <w:rStyle w:val="oypena"/>
        </w:rPr>
        <w:lastRenderedPageBreak/>
        <w:t>WEEKLY EVENTS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2"/>
        <w:gridCol w:w="1662"/>
        <w:gridCol w:w="3686"/>
      </w:tblGrid>
      <w:tr w:rsidR="006D6F92" w:rsidRPr="006D6F92" w14:paraId="53C3C19E" w14:textId="77777777" w:rsidTr="006D6F92">
        <w:trPr>
          <w:tblCellSpacing w:w="15" w:type="dxa"/>
        </w:trPr>
        <w:tc>
          <w:tcPr>
            <w:tcW w:w="0" w:type="auto"/>
            <w:vAlign w:val="center"/>
            <w:hideMark/>
          </w:tcPr>
          <w:p w14:paraId="29F3CC85"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DAY</w:t>
            </w:r>
          </w:p>
        </w:tc>
        <w:tc>
          <w:tcPr>
            <w:tcW w:w="0" w:type="auto"/>
            <w:vAlign w:val="center"/>
            <w:hideMark/>
          </w:tcPr>
          <w:p w14:paraId="08F9DB05"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TIME</w:t>
            </w:r>
          </w:p>
        </w:tc>
        <w:tc>
          <w:tcPr>
            <w:tcW w:w="0" w:type="auto"/>
            <w:vAlign w:val="center"/>
            <w:hideMark/>
          </w:tcPr>
          <w:p w14:paraId="7453F3FA"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ACTIVITY</w:t>
            </w:r>
          </w:p>
        </w:tc>
      </w:tr>
      <w:tr w:rsidR="006D6F92" w:rsidRPr="006D6F92" w14:paraId="59CB8D82" w14:textId="77777777" w:rsidTr="006D6F92">
        <w:trPr>
          <w:tblCellSpacing w:w="15" w:type="dxa"/>
        </w:trPr>
        <w:tc>
          <w:tcPr>
            <w:tcW w:w="0" w:type="auto"/>
            <w:vAlign w:val="center"/>
            <w:hideMark/>
          </w:tcPr>
          <w:p w14:paraId="17E7B7B9"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Every Monday</w:t>
            </w:r>
          </w:p>
        </w:tc>
        <w:tc>
          <w:tcPr>
            <w:tcW w:w="0" w:type="auto"/>
            <w:vAlign w:val="center"/>
            <w:hideMark/>
          </w:tcPr>
          <w:p w14:paraId="2F7FE835"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11am - 12pm </w:t>
            </w:r>
          </w:p>
        </w:tc>
        <w:tc>
          <w:tcPr>
            <w:tcW w:w="0" w:type="auto"/>
            <w:vAlign w:val="center"/>
            <w:hideMark/>
          </w:tcPr>
          <w:p w14:paraId="58FC1557"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Virtual café and craft discussion group </w:t>
            </w:r>
          </w:p>
        </w:tc>
      </w:tr>
      <w:tr w:rsidR="006D6F92" w:rsidRPr="006D6F92" w14:paraId="6B10D928" w14:textId="77777777" w:rsidTr="006D6F92">
        <w:trPr>
          <w:tblCellSpacing w:w="15" w:type="dxa"/>
        </w:trPr>
        <w:tc>
          <w:tcPr>
            <w:tcW w:w="0" w:type="auto"/>
            <w:vAlign w:val="center"/>
            <w:hideMark/>
          </w:tcPr>
          <w:p w14:paraId="7100AB6F"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Every Tuesday </w:t>
            </w:r>
          </w:p>
        </w:tc>
        <w:tc>
          <w:tcPr>
            <w:tcW w:w="0" w:type="auto"/>
            <w:vAlign w:val="center"/>
            <w:hideMark/>
          </w:tcPr>
          <w:p w14:paraId="41BDC127"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4pm - 5pm </w:t>
            </w:r>
          </w:p>
        </w:tc>
        <w:tc>
          <w:tcPr>
            <w:tcW w:w="0" w:type="auto"/>
            <w:vAlign w:val="center"/>
            <w:hideMark/>
          </w:tcPr>
          <w:p w14:paraId="27A7CA83"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Glee Club</w:t>
            </w:r>
          </w:p>
        </w:tc>
      </w:tr>
      <w:tr w:rsidR="006D6F92" w:rsidRPr="006D6F92" w14:paraId="7B66DBBE" w14:textId="77777777" w:rsidTr="006D6F92">
        <w:trPr>
          <w:tblCellSpacing w:w="15" w:type="dxa"/>
        </w:trPr>
        <w:tc>
          <w:tcPr>
            <w:tcW w:w="0" w:type="auto"/>
            <w:vAlign w:val="center"/>
            <w:hideMark/>
          </w:tcPr>
          <w:p w14:paraId="0067BE02"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Every other Wednesday (starting on 9th October)</w:t>
            </w:r>
          </w:p>
        </w:tc>
        <w:tc>
          <w:tcPr>
            <w:tcW w:w="0" w:type="auto"/>
            <w:vAlign w:val="center"/>
            <w:hideMark/>
          </w:tcPr>
          <w:p w14:paraId="26F10A8D"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2:30pm - 3:30pm</w:t>
            </w:r>
          </w:p>
        </w:tc>
        <w:tc>
          <w:tcPr>
            <w:tcW w:w="0" w:type="auto"/>
            <w:vAlign w:val="center"/>
            <w:hideMark/>
          </w:tcPr>
          <w:p w14:paraId="082E8311"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Peer Support Group</w:t>
            </w:r>
          </w:p>
        </w:tc>
      </w:tr>
      <w:tr w:rsidR="006D6F92" w:rsidRPr="006D6F92" w14:paraId="2F4CC6E9" w14:textId="77777777" w:rsidTr="006D6F92">
        <w:trPr>
          <w:tblCellSpacing w:w="15" w:type="dxa"/>
        </w:trPr>
        <w:tc>
          <w:tcPr>
            <w:tcW w:w="0" w:type="auto"/>
            <w:vAlign w:val="center"/>
            <w:hideMark/>
          </w:tcPr>
          <w:p w14:paraId="34090D8C"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Every Thursday </w:t>
            </w:r>
          </w:p>
        </w:tc>
        <w:tc>
          <w:tcPr>
            <w:tcW w:w="0" w:type="auto"/>
            <w:vAlign w:val="center"/>
            <w:hideMark/>
          </w:tcPr>
          <w:p w14:paraId="5A5981B5"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2:30pm - 3:30pm </w:t>
            </w:r>
          </w:p>
        </w:tc>
        <w:tc>
          <w:tcPr>
            <w:tcW w:w="0" w:type="auto"/>
            <w:vAlign w:val="center"/>
            <w:hideMark/>
          </w:tcPr>
          <w:p w14:paraId="36D1F264"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Quiz</w:t>
            </w:r>
          </w:p>
        </w:tc>
      </w:tr>
      <w:tr w:rsidR="006D6F92" w:rsidRPr="006D6F92" w14:paraId="16BA3604" w14:textId="77777777" w:rsidTr="006D6F92">
        <w:trPr>
          <w:tblCellSpacing w:w="15" w:type="dxa"/>
        </w:trPr>
        <w:tc>
          <w:tcPr>
            <w:tcW w:w="0" w:type="auto"/>
            <w:vAlign w:val="center"/>
            <w:hideMark/>
          </w:tcPr>
          <w:p w14:paraId="2F77B7A8"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Every Friday </w:t>
            </w:r>
          </w:p>
        </w:tc>
        <w:tc>
          <w:tcPr>
            <w:tcW w:w="0" w:type="auto"/>
            <w:vAlign w:val="center"/>
            <w:hideMark/>
          </w:tcPr>
          <w:p w14:paraId="1ECD67CC"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11:30am - 12:30pm</w:t>
            </w:r>
          </w:p>
        </w:tc>
        <w:tc>
          <w:tcPr>
            <w:tcW w:w="0" w:type="auto"/>
            <w:vAlign w:val="center"/>
            <w:hideMark/>
          </w:tcPr>
          <w:p w14:paraId="4913C6B0" w14:textId="77777777" w:rsidR="006D6F92" w:rsidRPr="006D6F92" w:rsidRDefault="006D6F92" w:rsidP="006D6F92">
            <w:pPr>
              <w:spacing w:after="0" w:line="240" w:lineRule="auto"/>
              <w:rPr>
                <w:rFonts w:ascii="Arial" w:eastAsia="Times New Roman" w:hAnsi="Arial" w:cs="Arial"/>
                <w:color w:val="000000"/>
                <w:kern w:val="0"/>
                <w:sz w:val="24"/>
                <w:szCs w:val="24"/>
                <w:lang w:eastAsia="en-GB"/>
                <w14:ligatures w14:val="none"/>
              </w:rPr>
            </w:pPr>
            <w:r w:rsidRPr="006D6F92">
              <w:rPr>
                <w:rFonts w:ascii="Arial" w:eastAsia="Times New Roman" w:hAnsi="Arial" w:cs="Arial"/>
                <w:color w:val="000000"/>
                <w:kern w:val="0"/>
                <w:sz w:val="24"/>
                <w:szCs w:val="24"/>
                <w:lang w:eastAsia="en-GB"/>
                <w14:ligatures w14:val="none"/>
              </w:rPr>
              <w:t xml:space="preserve">Virtual Café and Get More Active discussion group </w:t>
            </w:r>
          </w:p>
        </w:tc>
      </w:tr>
    </w:tbl>
    <w:p w14:paraId="20242FF2" w14:textId="77777777" w:rsidR="006D6F92" w:rsidRDefault="006D6F92" w:rsidP="006D6F92"/>
    <w:p w14:paraId="06174A5A" w14:textId="2B2206E9" w:rsidR="006D6F92" w:rsidRDefault="00701621" w:rsidP="00701621">
      <w:pPr>
        <w:pStyle w:val="Heading1"/>
      </w:pPr>
      <w:r>
        <w:t xml:space="preserve">EVENTS OCTOBER </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8"/>
        <w:gridCol w:w="1370"/>
        <w:gridCol w:w="5972"/>
      </w:tblGrid>
      <w:tr w:rsidR="00701621" w:rsidRPr="00701621" w14:paraId="7BE1EC0B" w14:textId="77777777" w:rsidTr="000B754B">
        <w:trPr>
          <w:tblCellSpacing w:w="15" w:type="dxa"/>
        </w:trPr>
        <w:tc>
          <w:tcPr>
            <w:tcW w:w="0" w:type="auto"/>
            <w:vAlign w:val="center"/>
            <w:hideMark/>
          </w:tcPr>
          <w:p w14:paraId="75140284" w14:textId="77777777" w:rsidR="00701621" w:rsidRPr="00701621" w:rsidRDefault="00701621" w:rsidP="00701621">
            <w:pPr>
              <w:spacing w:after="0" w:line="240" w:lineRule="auto"/>
              <w:rPr>
                <w:rFonts w:ascii="Arial" w:eastAsia="Times New Roman" w:hAnsi="Arial" w:cs="Arial"/>
                <w:color w:val="000000"/>
                <w:kern w:val="0"/>
                <w:sz w:val="24"/>
                <w:szCs w:val="24"/>
                <w:lang w:eastAsia="en-GB"/>
                <w14:ligatures w14:val="none"/>
              </w:rPr>
            </w:pPr>
            <w:r w:rsidRPr="00701621">
              <w:rPr>
                <w:rFonts w:ascii="Arial" w:eastAsia="Times New Roman" w:hAnsi="Arial" w:cs="Arial"/>
                <w:color w:val="000000"/>
                <w:kern w:val="0"/>
                <w:sz w:val="24"/>
                <w:szCs w:val="24"/>
                <w:lang w:eastAsia="en-GB"/>
                <w14:ligatures w14:val="none"/>
              </w:rPr>
              <w:t>Tuesday 1st October</w:t>
            </w:r>
          </w:p>
        </w:tc>
        <w:tc>
          <w:tcPr>
            <w:tcW w:w="0" w:type="auto"/>
            <w:vAlign w:val="center"/>
            <w:hideMark/>
          </w:tcPr>
          <w:p w14:paraId="1BB16AEE" w14:textId="77777777" w:rsidR="00701621" w:rsidRPr="00701621" w:rsidRDefault="00701621" w:rsidP="00701621">
            <w:pPr>
              <w:spacing w:after="0" w:line="240" w:lineRule="auto"/>
              <w:rPr>
                <w:rFonts w:ascii="Arial" w:eastAsia="Times New Roman" w:hAnsi="Arial" w:cs="Arial"/>
                <w:color w:val="000000"/>
                <w:kern w:val="0"/>
                <w:sz w:val="24"/>
                <w:szCs w:val="24"/>
                <w:lang w:eastAsia="en-GB"/>
                <w14:ligatures w14:val="none"/>
              </w:rPr>
            </w:pPr>
            <w:r w:rsidRPr="00701621">
              <w:rPr>
                <w:rFonts w:ascii="Arial" w:eastAsia="Times New Roman" w:hAnsi="Arial" w:cs="Arial"/>
                <w:color w:val="000000"/>
                <w:kern w:val="0"/>
                <w:sz w:val="24"/>
                <w:szCs w:val="24"/>
                <w:lang w:eastAsia="en-GB"/>
                <w14:ligatures w14:val="none"/>
              </w:rPr>
              <w:t>1pm - 2:30pm</w:t>
            </w:r>
          </w:p>
        </w:tc>
        <w:tc>
          <w:tcPr>
            <w:tcW w:w="0" w:type="auto"/>
            <w:vAlign w:val="center"/>
            <w:hideMark/>
          </w:tcPr>
          <w:p w14:paraId="005FF260" w14:textId="77777777" w:rsidR="00701621" w:rsidRPr="00701621" w:rsidRDefault="00701621" w:rsidP="00701621">
            <w:pPr>
              <w:spacing w:after="0" w:line="240" w:lineRule="auto"/>
              <w:rPr>
                <w:rFonts w:ascii="Arial" w:eastAsia="Times New Roman" w:hAnsi="Arial" w:cs="Arial"/>
                <w:color w:val="000000"/>
                <w:kern w:val="0"/>
                <w:sz w:val="24"/>
                <w:szCs w:val="24"/>
                <w:lang w:eastAsia="en-GB"/>
                <w14:ligatures w14:val="none"/>
              </w:rPr>
            </w:pPr>
            <w:r w:rsidRPr="00701621">
              <w:rPr>
                <w:rFonts w:ascii="Arial" w:eastAsia="Times New Roman" w:hAnsi="Arial" w:cs="Arial"/>
                <w:color w:val="000000"/>
                <w:kern w:val="0"/>
                <w:sz w:val="24"/>
                <w:szCs w:val="24"/>
                <w:lang w:eastAsia="en-GB"/>
                <w14:ligatures w14:val="none"/>
              </w:rPr>
              <w:t>Combined FoCUS: Silverwood and Annual Plan (East &amp; Mid, and North-West) @ SABP HQ Leatherhead (In-person)</w:t>
            </w:r>
          </w:p>
        </w:tc>
      </w:tr>
      <w:tr w:rsidR="000B754B" w:rsidRPr="000B754B" w14:paraId="00557559" w14:textId="77777777" w:rsidTr="000B754B">
        <w:trPr>
          <w:tblCellSpacing w:w="15" w:type="dxa"/>
        </w:trPr>
        <w:tc>
          <w:tcPr>
            <w:tcW w:w="0" w:type="auto"/>
            <w:tcBorders>
              <w:left w:val="single" w:sz="6" w:space="0" w:color="000000"/>
            </w:tcBorders>
            <w:vAlign w:val="center"/>
            <w:hideMark/>
          </w:tcPr>
          <w:p w14:paraId="1899D2A4"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Thursday 3rd October</w:t>
            </w:r>
          </w:p>
        </w:tc>
        <w:tc>
          <w:tcPr>
            <w:tcW w:w="0" w:type="auto"/>
            <w:vAlign w:val="center"/>
            <w:hideMark/>
          </w:tcPr>
          <w:p w14:paraId="6032A548"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1pm - 2:30pm</w:t>
            </w:r>
          </w:p>
        </w:tc>
        <w:tc>
          <w:tcPr>
            <w:tcW w:w="0" w:type="auto"/>
            <w:tcBorders>
              <w:right w:val="single" w:sz="6" w:space="0" w:color="000000"/>
            </w:tcBorders>
            <w:vAlign w:val="center"/>
            <w:hideMark/>
          </w:tcPr>
          <w:p w14:paraId="11FBB4D8"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Combined FoCUS: Silverwood and Annual Plan (South-West, West and North-East Hants) @ Theta, Frimley (In-person)</w:t>
            </w:r>
          </w:p>
        </w:tc>
      </w:tr>
      <w:tr w:rsidR="000B754B" w:rsidRPr="000B754B" w14:paraId="7CEF237B" w14:textId="77777777" w:rsidTr="000B754B">
        <w:trPr>
          <w:tblCellSpacing w:w="15" w:type="dxa"/>
        </w:trPr>
        <w:tc>
          <w:tcPr>
            <w:tcW w:w="0" w:type="auto"/>
            <w:tcBorders>
              <w:left w:val="single" w:sz="6" w:space="0" w:color="000000"/>
              <w:bottom w:val="single" w:sz="6" w:space="0" w:color="000000"/>
            </w:tcBorders>
            <w:vAlign w:val="center"/>
            <w:hideMark/>
          </w:tcPr>
          <w:p w14:paraId="6983979E"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Monday 14th October</w:t>
            </w:r>
          </w:p>
        </w:tc>
        <w:tc>
          <w:tcPr>
            <w:tcW w:w="0" w:type="auto"/>
            <w:tcBorders>
              <w:bottom w:val="single" w:sz="6" w:space="0" w:color="000000"/>
            </w:tcBorders>
            <w:vAlign w:val="center"/>
            <w:hideMark/>
          </w:tcPr>
          <w:p w14:paraId="785C82C1"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1pm - 2:30pm</w:t>
            </w:r>
          </w:p>
        </w:tc>
        <w:tc>
          <w:tcPr>
            <w:tcW w:w="0" w:type="auto"/>
            <w:tcBorders>
              <w:bottom w:val="single" w:sz="6" w:space="0" w:color="000000"/>
              <w:right w:val="single" w:sz="6" w:space="0" w:color="000000"/>
            </w:tcBorders>
            <w:vAlign w:val="center"/>
            <w:hideMark/>
          </w:tcPr>
          <w:p w14:paraId="10112618"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Community Equipment Services meeting</w:t>
            </w:r>
          </w:p>
        </w:tc>
      </w:tr>
      <w:tr w:rsidR="000B754B" w:rsidRPr="000B754B" w14:paraId="39C7C7F4" w14:textId="77777777" w:rsidTr="000B754B">
        <w:trPr>
          <w:tblCellSpacing w:w="15" w:type="dxa"/>
        </w:trPr>
        <w:tc>
          <w:tcPr>
            <w:tcW w:w="0" w:type="auto"/>
            <w:tcBorders>
              <w:left w:val="single" w:sz="6" w:space="0" w:color="000000"/>
              <w:bottom w:val="single" w:sz="6" w:space="0" w:color="000000"/>
            </w:tcBorders>
            <w:vAlign w:val="center"/>
            <w:hideMark/>
          </w:tcPr>
          <w:p w14:paraId="7AA69EFF"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Thursday 17th October</w:t>
            </w:r>
          </w:p>
        </w:tc>
        <w:tc>
          <w:tcPr>
            <w:tcW w:w="0" w:type="auto"/>
            <w:tcBorders>
              <w:bottom w:val="single" w:sz="6" w:space="0" w:color="000000"/>
            </w:tcBorders>
            <w:vAlign w:val="center"/>
            <w:hideMark/>
          </w:tcPr>
          <w:p w14:paraId="652E8CCD"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10:30 am - 12 noon</w:t>
            </w:r>
          </w:p>
        </w:tc>
        <w:tc>
          <w:tcPr>
            <w:tcW w:w="0" w:type="auto"/>
            <w:tcBorders>
              <w:bottom w:val="single" w:sz="6" w:space="0" w:color="000000"/>
              <w:right w:val="single" w:sz="6" w:space="0" w:color="000000"/>
            </w:tcBorders>
            <w:vAlign w:val="center"/>
            <w:hideMark/>
          </w:tcPr>
          <w:p w14:paraId="45DC9187"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Surrey Vision Action Group</w:t>
            </w:r>
          </w:p>
        </w:tc>
      </w:tr>
      <w:tr w:rsidR="000B754B" w:rsidRPr="000B754B" w14:paraId="218FAB19" w14:textId="77777777" w:rsidTr="000B754B">
        <w:trPr>
          <w:tblCellSpacing w:w="15" w:type="dxa"/>
        </w:trPr>
        <w:tc>
          <w:tcPr>
            <w:tcW w:w="0" w:type="auto"/>
            <w:tcBorders>
              <w:left w:val="single" w:sz="6" w:space="0" w:color="000000"/>
              <w:bottom w:val="single" w:sz="6" w:space="0" w:color="000000"/>
            </w:tcBorders>
            <w:vAlign w:val="center"/>
            <w:hideMark/>
          </w:tcPr>
          <w:p w14:paraId="404EA24C"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 xml:space="preserve">Friday 18th October </w:t>
            </w:r>
          </w:p>
        </w:tc>
        <w:tc>
          <w:tcPr>
            <w:tcW w:w="0" w:type="auto"/>
            <w:tcBorders>
              <w:bottom w:val="single" w:sz="6" w:space="0" w:color="000000"/>
            </w:tcBorders>
            <w:vAlign w:val="center"/>
            <w:hideMark/>
          </w:tcPr>
          <w:p w14:paraId="23B52277"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1pm - 2:30pm</w:t>
            </w:r>
          </w:p>
        </w:tc>
        <w:tc>
          <w:tcPr>
            <w:tcW w:w="0" w:type="auto"/>
            <w:tcBorders>
              <w:bottom w:val="single" w:sz="6" w:space="0" w:color="000000"/>
              <w:right w:val="single" w:sz="6" w:space="0" w:color="000000"/>
            </w:tcBorders>
            <w:vAlign w:val="center"/>
            <w:hideMark/>
          </w:tcPr>
          <w:p w14:paraId="76F7F56F"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Patient Transport Group</w:t>
            </w:r>
          </w:p>
        </w:tc>
      </w:tr>
      <w:tr w:rsidR="000B754B" w:rsidRPr="000B754B" w14:paraId="4B39192E" w14:textId="77777777" w:rsidTr="000B754B">
        <w:trPr>
          <w:tblCellSpacing w:w="15" w:type="dxa"/>
        </w:trPr>
        <w:tc>
          <w:tcPr>
            <w:tcW w:w="0" w:type="auto"/>
            <w:tcBorders>
              <w:left w:val="single" w:sz="6" w:space="0" w:color="000000"/>
              <w:bottom w:val="single" w:sz="6" w:space="0" w:color="000000"/>
            </w:tcBorders>
            <w:vAlign w:val="center"/>
            <w:hideMark/>
          </w:tcPr>
          <w:p w14:paraId="1FA396A8"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 xml:space="preserve">Monday 28th October </w:t>
            </w:r>
          </w:p>
        </w:tc>
        <w:tc>
          <w:tcPr>
            <w:tcW w:w="0" w:type="auto"/>
            <w:tcBorders>
              <w:bottom w:val="single" w:sz="6" w:space="0" w:color="000000"/>
            </w:tcBorders>
            <w:vAlign w:val="center"/>
            <w:hideMark/>
          </w:tcPr>
          <w:p w14:paraId="61D763D3"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10am - 11am</w:t>
            </w:r>
          </w:p>
        </w:tc>
        <w:tc>
          <w:tcPr>
            <w:tcW w:w="0" w:type="auto"/>
            <w:tcBorders>
              <w:bottom w:val="single" w:sz="6" w:space="0" w:color="000000"/>
              <w:right w:val="single" w:sz="6" w:space="0" w:color="000000"/>
            </w:tcBorders>
            <w:vAlign w:val="center"/>
            <w:hideMark/>
          </w:tcPr>
          <w:p w14:paraId="1F1D89B8" w14:textId="77777777" w:rsidR="000B754B" w:rsidRPr="000B754B" w:rsidRDefault="000B754B" w:rsidP="000B754B">
            <w:pPr>
              <w:spacing w:after="0" w:line="240" w:lineRule="auto"/>
              <w:rPr>
                <w:rFonts w:ascii="Arial" w:eastAsia="Times New Roman" w:hAnsi="Arial" w:cs="Arial"/>
                <w:color w:val="000000"/>
                <w:kern w:val="0"/>
                <w:sz w:val="24"/>
                <w:szCs w:val="24"/>
                <w:lang w:eastAsia="en-GB"/>
                <w14:ligatures w14:val="none"/>
              </w:rPr>
            </w:pPr>
            <w:r w:rsidRPr="000B754B">
              <w:rPr>
                <w:rFonts w:ascii="Arial" w:eastAsia="Times New Roman" w:hAnsi="Arial" w:cs="Arial"/>
                <w:color w:val="000000"/>
                <w:kern w:val="0"/>
                <w:sz w:val="24"/>
                <w:szCs w:val="24"/>
                <w:lang w:eastAsia="en-GB"/>
                <w14:ligatures w14:val="none"/>
              </w:rPr>
              <w:t>Campaigns Sub Committee</w:t>
            </w:r>
          </w:p>
        </w:tc>
      </w:tr>
    </w:tbl>
    <w:p w14:paraId="4B60C458" w14:textId="77777777" w:rsidR="00701621" w:rsidRDefault="00701621" w:rsidP="00701621"/>
    <w:p w14:paraId="400A8008" w14:textId="487EB353" w:rsidR="000B754B" w:rsidRPr="00701621" w:rsidRDefault="000B754B" w:rsidP="000B754B">
      <w:pPr>
        <w:pStyle w:val="Heading1"/>
      </w:pPr>
      <w:r>
        <w:t>EVENTS NOVEMBER</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58"/>
        <w:gridCol w:w="1321"/>
        <w:gridCol w:w="6031"/>
      </w:tblGrid>
      <w:tr w:rsidR="00017A2E" w:rsidRPr="00017A2E" w14:paraId="7DD62615" w14:textId="77777777" w:rsidTr="00017A2E">
        <w:trPr>
          <w:tblCellSpacing w:w="15" w:type="dxa"/>
        </w:trPr>
        <w:tc>
          <w:tcPr>
            <w:tcW w:w="0" w:type="auto"/>
            <w:vAlign w:val="center"/>
            <w:hideMark/>
          </w:tcPr>
          <w:p w14:paraId="058D3DD2"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 xml:space="preserve">Monday 4th November </w:t>
            </w:r>
          </w:p>
        </w:tc>
        <w:tc>
          <w:tcPr>
            <w:tcW w:w="0" w:type="auto"/>
            <w:vAlign w:val="center"/>
            <w:hideMark/>
          </w:tcPr>
          <w:p w14:paraId="16894628"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p>
        </w:tc>
        <w:tc>
          <w:tcPr>
            <w:tcW w:w="0" w:type="auto"/>
            <w:vAlign w:val="center"/>
            <w:hideMark/>
          </w:tcPr>
          <w:p w14:paraId="2B552E18"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FoCUS Committee (Invite Only)</w:t>
            </w:r>
          </w:p>
        </w:tc>
      </w:tr>
      <w:tr w:rsidR="00017A2E" w:rsidRPr="00017A2E" w14:paraId="5B679B28" w14:textId="77777777" w:rsidTr="00017A2E">
        <w:trPr>
          <w:tblCellSpacing w:w="15" w:type="dxa"/>
        </w:trPr>
        <w:tc>
          <w:tcPr>
            <w:tcW w:w="0" w:type="auto"/>
            <w:vAlign w:val="center"/>
            <w:hideMark/>
          </w:tcPr>
          <w:p w14:paraId="1B7FEBE4"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9 - 23 November</w:t>
            </w:r>
          </w:p>
        </w:tc>
        <w:tc>
          <w:tcPr>
            <w:tcW w:w="0" w:type="auto"/>
            <w:vAlign w:val="center"/>
            <w:hideMark/>
          </w:tcPr>
          <w:p w14:paraId="158951D6"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TBC</w:t>
            </w:r>
          </w:p>
        </w:tc>
        <w:tc>
          <w:tcPr>
            <w:tcW w:w="0" w:type="auto"/>
            <w:vAlign w:val="center"/>
            <w:hideMark/>
          </w:tcPr>
          <w:p w14:paraId="50154792"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At Home Winter Wonderwheels You choose what activity you do and where you do it. Join in with other team mates to virtually travel around the world!</w:t>
            </w:r>
          </w:p>
        </w:tc>
      </w:tr>
      <w:tr w:rsidR="00017A2E" w:rsidRPr="00017A2E" w14:paraId="05C50F30" w14:textId="77777777" w:rsidTr="00017A2E">
        <w:trPr>
          <w:tblCellSpacing w:w="15" w:type="dxa"/>
        </w:trPr>
        <w:tc>
          <w:tcPr>
            <w:tcW w:w="0" w:type="auto"/>
            <w:vAlign w:val="center"/>
            <w:hideMark/>
          </w:tcPr>
          <w:p w14:paraId="30B835AF"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 xml:space="preserve">Tuesday 12th November </w:t>
            </w:r>
          </w:p>
        </w:tc>
        <w:tc>
          <w:tcPr>
            <w:tcW w:w="0" w:type="auto"/>
            <w:vAlign w:val="center"/>
            <w:hideMark/>
          </w:tcPr>
          <w:p w14:paraId="25F0407C"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10:30am - 12 noon</w:t>
            </w:r>
          </w:p>
        </w:tc>
        <w:tc>
          <w:tcPr>
            <w:tcW w:w="0" w:type="auto"/>
            <w:vAlign w:val="center"/>
            <w:hideMark/>
          </w:tcPr>
          <w:p w14:paraId="0CE69A95"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Long Term Neurological Conditions Group</w:t>
            </w:r>
          </w:p>
        </w:tc>
      </w:tr>
      <w:tr w:rsidR="00017A2E" w:rsidRPr="00017A2E" w14:paraId="14669D63" w14:textId="77777777" w:rsidTr="00017A2E">
        <w:trPr>
          <w:tblCellSpacing w:w="15" w:type="dxa"/>
        </w:trPr>
        <w:tc>
          <w:tcPr>
            <w:tcW w:w="0" w:type="auto"/>
            <w:vAlign w:val="center"/>
            <w:hideMark/>
          </w:tcPr>
          <w:p w14:paraId="73E45BBB"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 xml:space="preserve">Friday 29th November </w:t>
            </w:r>
          </w:p>
        </w:tc>
        <w:tc>
          <w:tcPr>
            <w:tcW w:w="0" w:type="auto"/>
            <w:vAlign w:val="center"/>
            <w:hideMark/>
          </w:tcPr>
          <w:p w14:paraId="1AA01716"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1pm - 3pm</w:t>
            </w:r>
          </w:p>
        </w:tc>
        <w:tc>
          <w:tcPr>
            <w:tcW w:w="0" w:type="auto"/>
            <w:vAlign w:val="center"/>
            <w:hideMark/>
          </w:tcPr>
          <w:p w14:paraId="0AA26E1A" w14:textId="77777777" w:rsidR="00017A2E" w:rsidRPr="00017A2E" w:rsidRDefault="00017A2E" w:rsidP="00017A2E">
            <w:pPr>
              <w:spacing w:after="0" w:line="240" w:lineRule="auto"/>
              <w:rPr>
                <w:rFonts w:ascii="Arial" w:eastAsia="Times New Roman" w:hAnsi="Arial" w:cs="Arial"/>
                <w:color w:val="000000"/>
                <w:kern w:val="0"/>
                <w:sz w:val="24"/>
                <w:szCs w:val="24"/>
                <w:lang w:eastAsia="en-GB"/>
                <w14:ligatures w14:val="none"/>
              </w:rPr>
            </w:pPr>
            <w:r w:rsidRPr="00017A2E">
              <w:rPr>
                <w:rFonts w:ascii="Arial" w:eastAsia="Times New Roman" w:hAnsi="Arial" w:cs="Arial"/>
                <w:color w:val="000000"/>
                <w:kern w:val="0"/>
                <w:sz w:val="24"/>
                <w:szCs w:val="24"/>
                <w:lang w:eastAsia="en-GB"/>
                <w14:ligatures w14:val="none"/>
              </w:rPr>
              <w:t>IMHN Coordinating Meeting</w:t>
            </w:r>
          </w:p>
        </w:tc>
      </w:tr>
    </w:tbl>
    <w:p w14:paraId="4E9202D9" w14:textId="77777777" w:rsidR="006D6F92" w:rsidRDefault="006D6F92" w:rsidP="006D6F92"/>
    <w:p w14:paraId="7308D511" w14:textId="01317496" w:rsidR="00017A2E" w:rsidRDefault="00017A2E" w:rsidP="00017A2E">
      <w:pPr>
        <w:pStyle w:val="Heading1"/>
      </w:pPr>
      <w:r>
        <w:lastRenderedPageBreak/>
        <w:t xml:space="preserve">EVENTS DECEMBER </w:t>
      </w:r>
    </w:p>
    <w:p w14:paraId="6E3C75A5" w14:textId="77777777" w:rsidR="00561A4B" w:rsidRPr="00017A2E" w:rsidRDefault="00561A4B" w:rsidP="00561A4B">
      <w:pPr>
        <w:tabs>
          <w:tab w:val="left" w:pos="2880"/>
        </w:tabs>
      </w:pPr>
      <w:r>
        <w:tab/>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5"/>
        <w:gridCol w:w="1133"/>
        <w:gridCol w:w="5992"/>
      </w:tblGrid>
      <w:tr w:rsidR="00561A4B" w:rsidRPr="00561A4B" w14:paraId="26C3F2B5" w14:textId="77777777" w:rsidTr="00561A4B">
        <w:trPr>
          <w:tblCellSpacing w:w="15" w:type="dxa"/>
        </w:trPr>
        <w:tc>
          <w:tcPr>
            <w:tcW w:w="0" w:type="auto"/>
            <w:vAlign w:val="center"/>
            <w:hideMark/>
          </w:tcPr>
          <w:p w14:paraId="207A2292"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TBC</w:t>
            </w:r>
          </w:p>
        </w:tc>
        <w:tc>
          <w:tcPr>
            <w:tcW w:w="0" w:type="auto"/>
            <w:vAlign w:val="center"/>
            <w:hideMark/>
          </w:tcPr>
          <w:p w14:paraId="088CF69C"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TBC</w:t>
            </w:r>
          </w:p>
        </w:tc>
        <w:tc>
          <w:tcPr>
            <w:tcW w:w="0" w:type="auto"/>
            <w:vAlign w:val="center"/>
            <w:hideMark/>
          </w:tcPr>
          <w:p w14:paraId="22DD81A9"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IMHN Winter Wellbeing Get Together</w:t>
            </w:r>
          </w:p>
        </w:tc>
      </w:tr>
      <w:tr w:rsidR="00561A4B" w:rsidRPr="00561A4B" w14:paraId="0AB6A3D2" w14:textId="77777777" w:rsidTr="00561A4B">
        <w:trPr>
          <w:tblCellSpacing w:w="15" w:type="dxa"/>
        </w:trPr>
        <w:tc>
          <w:tcPr>
            <w:tcW w:w="0" w:type="auto"/>
            <w:vAlign w:val="center"/>
            <w:hideMark/>
          </w:tcPr>
          <w:p w14:paraId="4642DA14"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 xml:space="preserve">Sunday 1st December </w:t>
            </w:r>
          </w:p>
        </w:tc>
        <w:tc>
          <w:tcPr>
            <w:tcW w:w="0" w:type="auto"/>
            <w:vAlign w:val="center"/>
            <w:hideMark/>
          </w:tcPr>
          <w:p w14:paraId="0DB50052"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TBC</w:t>
            </w:r>
          </w:p>
        </w:tc>
        <w:tc>
          <w:tcPr>
            <w:tcW w:w="0" w:type="auto"/>
            <w:vAlign w:val="center"/>
            <w:hideMark/>
          </w:tcPr>
          <w:p w14:paraId="73D9EF1A"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Winter Wonderwheels at Dorney Lake (In-person) Walk, wheel, cycle, run (or anything in between!) 1k, 5k, or 10k. A SUPER festive and fun event!</w:t>
            </w:r>
          </w:p>
        </w:tc>
      </w:tr>
      <w:tr w:rsidR="00561A4B" w:rsidRPr="00561A4B" w14:paraId="2C2E47D8" w14:textId="77777777" w:rsidTr="00561A4B">
        <w:trPr>
          <w:tblCellSpacing w:w="15" w:type="dxa"/>
        </w:trPr>
        <w:tc>
          <w:tcPr>
            <w:tcW w:w="0" w:type="auto"/>
            <w:vAlign w:val="center"/>
            <w:hideMark/>
          </w:tcPr>
          <w:p w14:paraId="1BB76E02"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Wednesday 4th December</w:t>
            </w:r>
          </w:p>
        </w:tc>
        <w:tc>
          <w:tcPr>
            <w:tcW w:w="0" w:type="auto"/>
            <w:vAlign w:val="center"/>
            <w:hideMark/>
          </w:tcPr>
          <w:p w14:paraId="6703F779"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1pm - 2:30pm</w:t>
            </w:r>
          </w:p>
        </w:tc>
        <w:tc>
          <w:tcPr>
            <w:tcW w:w="0" w:type="auto"/>
            <w:vAlign w:val="center"/>
            <w:hideMark/>
          </w:tcPr>
          <w:p w14:paraId="1E39D85E"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Special FoCUS: Christmas Social (South-West, West and North-East Hants) @ Guildford Baptist Church (In-person)</w:t>
            </w:r>
          </w:p>
        </w:tc>
      </w:tr>
      <w:tr w:rsidR="00561A4B" w:rsidRPr="00561A4B" w14:paraId="78A515F2" w14:textId="77777777" w:rsidTr="00561A4B">
        <w:trPr>
          <w:tblCellSpacing w:w="15" w:type="dxa"/>
        </w:trPr>
        <w:tc>
          <w:tcPr>
            <w:tcW w:w="0" w:type="auto"/>
            <w:vAlign w:val="center"/>
            <w:hideMark/>
          </w:tcPr>
          <w:p w14:paraId="0686FE11"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 xml:space="preserve">Monday 9th December </w:t>
            </w:r>
          </w:p>
        </w:tc>
        <w:tc>
          <w:tcPr>
            <w:tcW w:w="0" w:type="auto"/>
            <w:vAlign w:val="center"/>
            <w:hideMark/>
          </w:tcPr>
          <w:p w14:paraId="03CD886E"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10am - 11am</w:t>
            </w:r>
          </w:p>
        </w:tc>
        <w:tc>
          <w:tcPr>
            <w:tcW w:w="0" w:type="auto"/>
            <w:vAlign w:val="center"/>
            <w:hideMark/>
          </w:tcPr>
          <w:p w14:paraId="7EF7848D"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Campaigns Sub-Committee</w:t>
            </w:r>
          </w:p>
        </w:tc>
      </w:tr>
      <w:tr w:rsidR="00561A4B" w:rsidRPr="00561A4B" w14:paraId="4A217570" w14:textId="77777777" w:rsidTr="00561A4B">
        <w:trPr>
          <w:tblCellSpacing w:w="15" w:type="dxa"/>
        </w:trPr>
        <w:tc>
          <w:tcPr>
            <w:tcW w:w="0" w:type="auto"/>
            <w:vAlign w:val="center"/>
            <w:hideMark/>
          </w:tcPr>
          <w:p w14:paraId="7047E783"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Monday 9th December</w:t>
            </w:r>
          </w:p>
        </w:tc>
        <w:tc>
          <w:tcPr>
            <w:tcW w:w="0" w:type="auto"/>
            <w:vAlign w:val="center"/>
            <w:hideMark/>
          </w:tcPr>
          <w:p w14:paraId="11897D83"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1pm - 2:30pm</w:t>
            </w:r>
          </w:p>
        </w:tc>
        <w:tc>
          <w:tcPr>
            <w:tcW w:w="0" w:type="auto"/>
            <w:vAlign w:val="center"/>
            <w:hideMark/>
          </w:tcPr>
          <w:p w14:paraId="62A0B3E0"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Special FoCUS: Christmas Social (East &amp; Mid, and North-West) @ Hythe Centre, Staines (In-person)</w:t>
            </w:r>
          </w:p>
        </w:tc>
      </w:tr>
      <w:tr w:rsidR="00561A4B" w:rsidRPr="00561A4B" w14:paraId="41FAE6F8" w14:textId="77777777" w:rsidTr="00561A4B">
        <w:trPr>
          <w:tblCellSpacing w:w="15" w:type="dxa"/>
        </w:trPr>
        <w:tc>
          <w:tcPr>
            <w:tcW w:w="0" w:type="auto"/>
            <w:vAlign w:val="center"/>
            <w:hideMark/>
          </w:tcPr>
          <w:p w14:paraId="00A31418"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Wednesday 11th December</w:t>
            </w:r>
          </w:p>
        </w:tc>
        <w:tc>
          <w:tcPr>
            <w:tcW w:w="0" w:type="auto"/>
            <w:vAlign w:val="center"/>
            <w:hideMark/>
          </w:tcPr>
          <w:p w14:paraId="0B469E5C"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10am - 11am</w:t>
            </w:r>
          </w:p>
        </w:tc>
        <w:tc>
          <w:tcPr>
            <w:tcW w:w="0" w:type="auto"/>
            <w:vAlign w:val="center"/>
            <w:hideMark/>
          </w:tcPr>
          <w:p w14:paraId="2F35E765"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NW Mental Health Stakeholder Group</w:t>
            </w:r>
          </w:p>
        </w:tc>
      </w:tr>
      <w:tr w:rsidR="00561A4B" w:rsidRPr="00561A4B" w14:paraId="6BBFF268" w14:textId="77777777" w:rsidTr="00561A4B">
        <w:trPr>
          <w:tblCellSpacing w:w="15" w:type="dxa"/>
        </w:trPr>
        <w:tc>
          <w:tcPr>
            <w:tcW w:w="0" w:type="auto"/>
            <w:vAlign w:val="center"/>
            <w:hideMark/>
          </w:tcPr>
          <w:p w14:paraId="517B8F0C"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 xml:space="preserve">Thursday 12th December </w:t>
            </w:r>
          </w:p>
        </w:tc>
        <w:tc>
          <w:tcPr>
            <w:tcW w:w="0" w:type="auto"/>
            <w:vAlign w:val="center"/>
            <w:hideMark/>
          </w:tcPr>
          <w:p w14:paraId="0C2BA484"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10am - 11am</w:t>
            </w:r>
          </w:p>
        </w:tc>
        <w:tc>
          <w:tcPr>
            <w:tcW w:w="0" w:type="auto"/>
            <w:vAlign w:val="center"/>
            <w:hideMark/>
          </w:tcPr>
          <w:p w14:paraId="015317AD"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East &amp; Mid Mental Health Stakeholder Group</w:t>
            </w:r>
          </w:p>
        </w:tc>
      </w:tr>
      <w:tr w:rsidR="00561A4B" w:rsidRPr="00561A4B" w14:paraId="61ECE29A" w14:textId="77777777" w:rsidTr="00561A4B">
        <w:trPr>
          <w:tblCellSpacing w:w="15" w:type="dxa"/>
        </w:trPr>
        <w:tc>
          <w:tcPr>
            <w:tcW w:w="0" w:type="auto"/>
            <w:vAlign w:val="center"/>
            <w:hideMark/>
          </w:tcPr>
          <w:p w14:paraId="3DC36037"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Thursday 12th December</w:t>
            </w:r>
          </w:p>
        </w:tc>
        <w:tc>
          <w:tcPr>
            <w:tcW w:w="0" w:type="auto"/>
            <w:vAlign w:val="center"/>
            <w:hideMark/>
          </w:tcPr>
          <w:p w14:paraId="0B4EFAAC"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10:30 - 12 noon</w:t>
            </w:r>
          </w:p>
        </w:tc>
        <w:tc>
          <w:tcPr>
            <w:tcW w:w="0" w:type="auto"/>
            <w:vAlign w:val="center"/>
            <w:hideMark/>
          </w:tcPr>
          <w:p w14:paraId="6FF3400B" w14:textId="77777777" w:rsidR="00561A4B" w:rsidRPr="00561A4B" w:rsidRDefault="00561A4B" w:rsidP="00561A4B">
            <w:pPr>
              <w:spacing w:after="0" w:line="240" w:lineRule="auto"/>
              <w:rPr>
                <w:rFonts w:ascii="Arial" w:eastAsia="Times New Roman" w:hAnsi="Arial" w:cs="Arial"/>
                <w:color w:val="000000"/>
                <w:kern w:val="0"/>
                <w:sz w:val="24"/>
                <w:szCs w:val="24"/>
                <w:lang w:eastAsia="en-GB"/>
                <w14:ligatures w14:val="none"/>
              </w:rPr>
            </w:pPr>
            <w:r w:rsidRPr="00561A4B">
              <w:rPr>
                <w:rFonts w:ascii="Arial" w:eastAsia="Times New Roman" w:hAnsi="Arial" w:cs="Arial"/>
                <w:color w:val="000000"/>
                <w:kern w:val="0"/>
                <w:sz w:val="24"/>
                <w:szCs w:val="24"/>
                <w:lang w:eastAsia="en-GB"/>
                <w14:ligatures w14:val="none"/>
              </w:rPr>
              <w:t>Hard of Hearing Forum</w:t>
            </w:r>
          </w:p>
        </w:tc>
      </w:tr>
    </w:tbl>
    <w:p w14:paraId="70B69545" w14:textId="2F1FB3AB" w:rsidR="00017A2E" w:rsidRPr="00017A2E" w:rsidRDefault="00017A2E" w:rsidP="00561A4B">
      <w:pPr>
        <w:tabs>
          <w:tab w:val="left" w:pos="2880"/>
        </w:tabs>
      </w:pPr>
    </w:p>
    <w:p w14:paraId="337F0FF5" w14:textId="77777777" w:rsidR="006D6F92" w:rsidRPr="006D6F92" w:rsidRDefault="006D6F92" w:rsidP="006D6F92"/>
    <w:p w14:paraId="0DA75A29" w14:textId="77777777" w:rsidR="006018F6" w:rsidRDefault="006018F6" w:rsidP="008C0A41"/>
    <w:p w14:paraId="36FB81F9" w14:textId="77777777" w:rsidR="000877FA" w:rsidRDefault="000877FA"/>
    <w:sectPr w:rsidR="00087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41"/>
    <w:rsid w:val="0000743C"/>
    <w:rsid w:val="00012869"/>
    <w:rsid w:val="00017A2E"/>
    <w:rsid w:val="00062899"/>
    <w:rsid w:val="000877FA"/>
    <w:rsid w:val="000A3965"/>
    <w:rsid w:val="000B754B"/>
    <w:rsid w:val="000D460C"/>
    <w:rsid w:val="00147F9E"/>
    <w:rsid w:val="0016142D"/>
    <w:rsid w:val="0017326D"/>
    <w:rsid w:val="001756B2"/>
    <w:rsid w:val="0018718C"/>
    <w:rsid w:val="001974F2"/>
    <w:rsid w:val="001F4EE4"/>
    <w:rsid w:val="00211E9E"/>
    <w:rsid w:val="0024173B"/>
    <w:rsid w:val="002B3C3C"/>
    <w:rsid w:val="00315A01"/>
    <w:rsid w:val="003670F2"/>
    <w:rsid w:val="003A7BD3"/>
    <w:rsid w:val="003D483A"/>
    <w:rsid w:val="0040203E"/>
    <w:rsid w:val="004025A5"/>
    <w:rsid w:val="00466A83"/>
    <w:rsid w:val="00471128"/>
    <w:rsid w:val="004A36FB"/>
    <w:rsid w:val="004B37EC"/>
    <w:rsid w:val="004C6166"/>
    <w:rsid w:val="004D1431"/>
    <w:rsid w:val="00524E58"/>
    <w:rsid w:val="00552B92"/>
    <w:rsid w:val="00561A4B"/>
    <w:rsid w:val="00587664"/>
    <w:rsid w:val="00594054"/>
    <w:rsid w:val="005A13B3"/>
    <w:rsid w:val="005A3500"/>
    <w:rsid w:val="006018F6"/>
    <w:rsid w:val="00667FDD"/>
    <w:rsid w:val="0068631C"/>
    <w:rsid w:val="006B1C69"/>
    <w:rsid w:val="006B58FB"/>
    <w:rsid w:val="006D6F92"/>
    <w:rsid w:val="00701621"/>
    <w:rsid w:val="00745265"/>
    <w:rsid w:val="0076068A"/>
    <w:rsid w:val="008524EF"/>
    <w:rsid w:val="008A26CA"/>
    <w:rsid w:val="008C0A41"/>
    <w:rsid w:val="008E47BC"/>
    <w:rsid w:val="008F79F5"/>
    <w:rsid w:val="00943505"/>
    <w:rsid w:val="00997BEF"/>
    <w:rsid w:val="00A57059"/>
    <w:rsid w:val="00A65AA2"/>
    <w:rsid w:val="00A964DA"/>
    <w:rsid w:val="00AB4AC9"/>
    <w:rsid w:val="00AB5F0F"/>
    <w:rsid w:val="00AF6981"/>
    <w:rsid w:val="00B178D0"/>
    <w:rsid w:val="00B249EA"/>
    <w:rsid w:val="00B93891"/>
    <w:rsid w:val="00BB4945"/>
    <w:rsid w:val="00C06B02"/>
    <w:rsid w:val="00C166FA"/>
    <w:rsid w:val="00C27C04"/>
    <w:rsid w:val="00C5373E"/>
    <w:rsid w:val="00C642CD"/>
    <w:rsid w:val="00C96C71"/>
    <w:rsid w:val="00CB0539"/>
    <w:rsid w:val="00CE5E0F"/>
    <w:rsid w:val="00D83207"/>
    <w:rsid w:val="00D97AAA"/>
    <w:rsid w:val="00DE2D03"/>
    <w:rsid w:val="00E4021C"/>
    <w:rsid w:val="00E90AFA"/>
    <w:rsid w:val="00F33853"/>
    <w:rsid w:val="00F66C12"/>
    <w:rsid w:val="00F83CC4"/>
    <w:rsid w:val="00F960AC"/>
    <w:rsid w:val="00FC1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7C06"/>
  <w15:chartTrackingRefBased/>
  <w15:docId w15:val="{99C4C075-1B22-442D-9948-2DC46477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0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0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A41"/>
    <w:rPr>
      <w:rFonts w:eastAsiaTheme="majorEastAsia" w:cstheme="majorBidi"/>
      <w:color w:val="272727" w:themeColor="text1" w:themeTint="D8"/>
    </w:rPr>
  </w:style>
  <w:style w:type="paragraph" w:styleId="Title">
    <w:name w:val="Title"/>
    <w:basedOn w:val="Normal"/>
    <w:next w:val="Normal"/>
    <w:link w:val="TitleChar"/>
    <w:uiPriority w:val="10"/>
    <w:qFormat/>
    <w:rsid w:val="008C0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A41"/>
    <w:pPr>
      <w:spacing w:before="160"/>
      <w:jc w:val="center"/>
    </w:pPr>
    <w:rPr>
      <w:i/>
      <w:iCs/>
      <w:color w:val="404040" w:themeColor="text1" w:themeTint="BF"/>
    </w:rPr>
  </w:style>
  <w:style w:type="character" w:customStyle="1" w:styleId="QuoteChar">
    <w:name w:val="Quote Char"/>
    <w:basedOn w:val="DefaultParagraphFont"/>
    <w:link w:val="Quote"/>
    <w:uiPriority w:val="29"/>
    <w:rsid w:val="008C0A41"/>
    <w:rPr>
      <w:i/>
      <w:iCs/>
      <w:color w:val="404040" w:themeColor="text1" w:themeTint="BF"/>
    </w:rPr>
  </w:style>
  <w:style w:type="paragraph" w:styleId="ListParagraph">
    <w:name w:val="List Paragraph"/>
    <w:basedOn w:val="Normal"/>
    <w:uiPriority w:val="34"/>
    <w:qFormat/>
    <w:rsid w:val="008C0A41"/>
    <w:pPr>
      <w:ind w:left="720"/>
      <w:contextualSpacing/>
    </w:pPr>
  </w:style>
  <w:style w:type="character" w:styleId="IntenseEmphasis">
    <w:name w:val="Intense Emphasis"/>
    <w:basedOn w:val="DefaultParagraphFont"/>
    <w:uiPriority w:val="21"/>
    <w:qFormat/>
    <w:rsid w:val="008C0A41"/>
    <w:rPr>
      <w:i/>
      <w:iCs/>
      <w:color w:val="0F4761" w:themeColor="accent1" w:themeShade="BF"/>
    </w:rPr>
  </w:style>
  <w:style w:type="paragraph" w:styleId="IntenseQuote">
    <w:name w:val="Intense Quote"/>
    <w:basedOn w:val="Normal"/>
    <w:next w:val="Normal"/>
    <w:link w:val="IntenseQuoteChar"/>
    <w:uiPriority w:val="30"/>
    <w:qFormat/>
    <w:rsid w:val="008C0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A41"/>
    <w:rPr>
      <w:i/>
      <w:iCs/>
      <w:color w:val="0F4761" w:themeColor="accent1" w:themeShade="BF"/>
    </w:rPr>
  </w:style>
  <w:style w:type="character" w:styleId="IntenseReference">
    <w:name w:val="Intense Reference"/>
    <w:basedOn w:val="DefaultParagraphFont"/>
    <w:uiPriority w:val="32"/>
    <w:qFormat/>
    <w:rsid w:val="008C0A41"/>
    <w:rPr>
      <w:b/>
      <w:bCs/>
      <w:smallCaps/>
      <w:color w:val="0F4761" w:themeColor="accent1" w:themeShade="BF"/>
      <w:spacing w:val="5"/>
    </w:rPr>
  </w:style>
  <w:style w:type="paragraph" w:customStyle="1" w:styleId="cvgsua">
    <w:name w:val="cvgsua"/>
    <w:basedOn w:val="Normal"/>
    <w:rsid w:val="00552B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55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102">
      <w:bodyDiv w:val="1"/>
      <w:marLeft w:val="0"/>
      <w:marRight w:val="0"/>
      <w:marTop w:val="0"/>
      <w:marBottom w:val="0"/>
      <w:divBdr>
        <w:top w:val="none" w:sz="0" w:space="0" w:color="auto"/>
        <w:left w:val="none" w:sz="0" w:space="0" w:color="auto"/>
        <w:bottom w:val="none" w:sz="0" w:space="0" w:color="auto"/>
        <w:right w:val="none" w:sz="0" w:space="0" w:color="auto"/>
      </w:divBdr>
      <w:divsChild>
        <w:div w:id="1560819996">
          <w:marLeft w:val="0"/>
          <w:marRight w:val="0"/>
          <w:marTop w:val="0"/>
          <w:marBottom w:val="0"/>
          <w:divBdr>
            <w:top w:val="none" w:sz="0" w:space="0" w:color="auto"/>
            <w:left w:val="none" w:sz="0" w:space="0" w:color="auto"/>
            <w:bottom w:val="none" w:sz="0" w:space="0" w:color="auto"/>
            <w:right w:val="none" w:sz="0" w:space="0" w:color="auto"/>
          </w:divBdr>
        </w:div>
      </w:divsChild>
    </w:div>
    <w:div w:id="59594037">
      <w:bodyDiv w:val="1"/>
      <w:marLeft w:val="0"/>
      <w:marRight w:val="0"/>
      <w:marTop w:val="0"/>
      <w:marBottom w:val="0"/>
      <w:divBdr>
        <w:top w:val="none" w:sz="0" w:space="0" w:color="auto"/>
        <w:left w:val="none" w:sz="0" w:space="0" w:color="auto"/>
        <w:bottom w:val="none" w:sz="0" w:space="0" w:color="auto"/>
        <w:right w:val="none" w:sz="0" w:space="0" w:color="auto"/>
      </w:divBdr>
      <w:divsChild>
        <w:div w:id="885410641">
          <w:marLeft w:val="0"/>
          <w:marRight w:val="0"/>
          <w:marTop w:val="0"/>
          <w:marBottom w:val="0"/>
          <w:divBdr>
            <w:top w:val="none" w:sz="0" w:space="0" w:color="auto"/>
            <w:left w:val="none" w:sz="0" w:space="0" w:color="auto"/>
            <w:bottom w:val="none" w:sz="0" w:space="0" w:color="auto"/>
            <w:right w:val="none" w:sz="0" w:space="0" w:color="auto"/>
          </w:divBdr>
        </w:div>
      </w:divsChild>
    </w:div>
    <w:div w:id="161899119">
      <w:bodyDiv w:val="1"/>
      <w:marLeft w:val="0"/>
      <w:marRight w:val="0"/>
      <w:marTop w:val="0"/>
      <w:marBottom w:val="0"/>
      <w:divBdr>
        <w:top w:val="none" w:sz="0" w:space="0" w:color="auto"/>
        <w:left w:val="none" w:sz="0" w:space="0" w:color="auto"/>
        <w:bottom w:val="none" w:sz="0" w:space="0" w:color="auto"/>
        <w:right w:val="none" w:sz="0" w:space="0" w:color="auto"/>
      </w:divBdr>
    </w:div>
    <w:div w:id="437679138">
      <w:bodyDiv w:val="1"/>
      <w:marLeft w:val="0"/>
      <w:marRight w:val="0"/>
      <w:marTop w:val="0"/>
      <w:marBottom w:val="0"/>
      <w:divBdr>
        <w:top w:val="none" w:sz="0" w:space="0" w:color="auto"/>
        <w:left w:val="none" w:sz="0" w:space="0" w:color="auto"/>
        <w:bottom w:val="none" w:sz="0" w:space="0" w:color="auto"/>
        <w:right w:val="none" w:sz="0" w:space="0" w:color="auto"/>
      </w:divBdr>
      <w:divsChild>
        <w:div w:id="847981034">
          <w:marLeft w:val="0"/>
          <w:marRight w:val="0"/>
          <w:marTop w:val="0"/>
          <w:marBottom w:val="0"/>
          <w:divBdr>
            <w:top w:val="none" w:sz="0" w:space="0" w:color="auto"/>
            <w:left w:val="none" w:sz="0" w:space="0" w:color="auto"/>
            <w:bottom w:val="none" w:sz="0" w:space="0" w:color="auto"/>
            <w:right w:val="none" w:sz="0" w:space="0" w:color="auto"/>
          </w:divBdr>
        </w:div>
      </w:divsChild>
    </w:div>
    <w:div w:id="493032295">
      <w:bodyDiv w:val="1"/>
      <w:marLeft w:val="0"/>
      <w:marRight w:val="0"/>
      <w:marTop w:val="0"/>
      <w:marBottom w:val="0"/>
      <w:divBdr>
        <w:top w:val="none" w:sz="0" w:space="0" w:color="auto"/>
        <w:left w:val="none" w:sz="0" w:space="0" w:color="auto"/>
        <w:bottom w:val="none" w:sz="0" w:space="0" w:color="auto"/>
        <w:right w:val="none" w:sz="0" w:space="0" w:color="auto"/>
      </w:divBdr>
      <w:divsChild>
        <w:div w:id="102506936">
          <w:marLeft w:val="0"/>
          <w:marRight w:val="0"/>
          <w:marTop w:val="0"/>
          <w:marBottom w:val="0"/>
          <w:divBdr>
            <w:top w:val="none" w:sz="0" w:space="0" w:color="auto"/>
            <w:left w:val="none" w:sz="0" w:space="0" w:color="auto"/>
            <w:bottom w:val="none" w:sz="0" w:space="0" w:color="auto"/>
            <w:right w:val="none" w:sz="0" w:space="0" w:color="auto"/>
          </w:divBdr>
        </w:div>
      </w:divsChild>
    </w:div>
    <w:div w:id="565261038">
      <w:bodyDiv w:val="1"/>
      <w:marLeft w:val="0"/>
      <w:marRight w:val="0"/>
      <w:marTop w:val="0"/>
      <w:marBottom w:val="0"/>
      <w:divBdr>
        <w:top w:val="none" w:sz="0" w:space="0" w:color="auto"/>
        <w:left w:val="none" w:sz="0" w:space="0" w:color="auto"/>
        <w:bottom w:val="none" w:sz="0" w:space="0" w:color="auto"/>
        <w:right w:val="none" w:sz="0" w:space="0" w:color="auto"/>
      </w:divBdr>
    </w:div>
    <w:div w:id="975793663">
      <w:bodyDiv w:val="1"/>
      <w:marLeft w:val="0"/>
      <w:marRight w:val="0"/>
      <w:marTop w:val="0"/>
      <w:marBottom w:val="0"/>
      <w:divBdr>
        <w:top w:val="none" w:sz="0" w:space="0" w:color="auto"/>
        <w:left w:val="none" w:sz="0" w:space="0" w:color="auto"/>
        <w:bottom w:val="none" w:sz="0" w:space="0" w:color="auto"/>
        <w:right w:val="none" w:sz="0" w:space="0" w:color="auto"/>
      </w:divBdr>
      <w:divsChild>
        <w:div w:id="727386387">
          <w:marLeft w:val="0"/>
          <w:marRight w:val="0"/>
          <w:marTop w:val="0"/>
          <w:marBottom w:val="0"/>
          <w:divBdr>
            <w:top w:val="none" w:sz="0" w:space="0" w:color="auto"/>
            <w:left w:val="none" w:sz="0" w:space="0" w:color="auto"/>
            <w:bottom w:val="none" w:sz="0" w:space="0" w:color="auto"/>
            <w:right w:val="none" w:sz="0" w:space="0" w:color="auto"/>
          </w:divBdr>
        </w:div>
      </w:divsChild>
    </w:div>
    <w:div w:id="1063792663">
      <w:bodyDiv w:val="1"/>
      <w:marLeft w:val="0"/>
      <w:marRight w:val="0"/>
      <w:marTop w:val="0"/>
      <w:marBottom w:val="0"/>
      <w:divBdr>
        <w:top w:val="none" w:sz="0" w:space="0" w:color="auto"/>
        <w:left w:val="none" w:sz="0" w:space="0" w:color="auto"/>
        <w:bottom w:val="none" w:sz="0" w:space="0" w:color="auto"/>
        <w:right w:val="none" w:sz="0" w:space="0" w:color="auto"/>
      </w:divBdr>
      <w:divsChild>
        <w:div w:id="918639186">
          <w:marLeft w:val="0"/>
          <w:marRight w:val="0"/>
          <w:marTop w:val="0"/>
          <w:marBottom w:val="0"/>
          <w:divBdr>
            <w:top w:val="none" w:sz="0" w:space="0" w:color="auto"/>
            <w:left w:val="none" w:sz="0" w:space="0" w:color="auto"/>
            <w:bottom w:val="none" w:sz="0" w:space="0" w:color="auto"/>
            <w:right w:val="none" w:sz="0" w:space="0" w:color="auto"/>
          </w:divBdr>
        </w:div>
      </w:divsChild>
    </w:div>
    <w:div w:id="1085345217">
      <w:bodyDiv w:val="1"/>
      <w:marLeft w:val="0"/>
      <w:marRight w:val="0"/>
      <w:marTop w:val="0"/>
      <w:marBottom w:val="0"/>
      <w:divBdr>
        <w:top w:val="none" w:sz="0" w:space="0" w:color="auto"/>
        <w:left w:val="none" w:sz="0" w:space="0" w:color="auto"/>
        <w:bottom w:val="none" w:sz="0" w:space="0" w:color="auto"/>
        <w:right w:val="none" w:sz="0" w:space="0" w:color="auto"/>
      </w:divBdr>
    </w:div>
    <w:div w:id="1121340013">
      <w:bodyDiv w:val="1"/>
      <w:marLeft w:val="0"/>
      <w:marRight w:val="0"/>
      <w:marTop w:val="0"/>
      <w:marBottom w:val="0"/>
      <w:divBdr>
        <w:top w:val="none" w:sz="0" w:space="0" w:color="auto"/>
        <w:left w:val="none" w:sz="0" w:space="0" w:color="auto"/>
        <w:bottom w:val="none" w:sz="0" w:space="0" w:color="auto"/>
        <w:right w:val="none" w:sz="0" w:space="0" w:color="auto"/>
      </w:divBdr>
      <w:divsChild>
        <w:div w:id="463502937">
          <w:marLeft w:val="0"/>
          <w:marRight w:val="0"/>
          <w:marTop w:val="0"/>
          <w:marBottom w:val="0"/>
          <w:divBdr>
            <w:top w:val="none" w:sz="0" w:space="0" w:color="auto"/>
            <w:left w:val="none" w:sz="0" w:space="0" w:color="auto"/>
            <w:bottom w:val="none" w:sz="0" w:space="0" w:color="auto"/>
            <w:right w:val="none" w:sz="0" w:space="0" w:color="auto"/>
          </w:divBdr>
        </w:div>
      </w:divsChild>
    </w:div>
    <w:div w:id="1173760740">
      <w:bodyDiv w:val="1"/>
      <w:marLeft w:val="0"/>
      <w:marRight w:val="0"/>
      <w:marTop w:val="0"/>
      <w:marBottom w:val="0"/>
      <w:divBdr>
        <w:top w:val="none" w:sz="0" w:space="0" w:color="auto"/>
        <w:left w:val="none" w:sz="0" w:space="0" w:color="auto"/>
        <w:bottom w:val="none" w:sz="0" w:space="0" w:color="auto"/>
        <w:right w:val="none" w:sz="0" w:space="0" w:color="auto"/>
      </w:divBdr>
      <w:divsChild>
        <w:div w:id="2060855210">
          <w:marLeft w:val="0"/>
          <w:marRight w:val="0"/>
          <w:marTop w:val="0"/>
          <w:marBottom w:val="0"/>
          <w:divBdr>
            <w:top w:val="none" w:sz="0" w:space="0" w:color="auto"/>
            <w:left w:val="none" w:sz="0" w:space="0" w:color="auto"/>
            <w:bottom w:val="none" w:sz="0" w:space="0" w:color="auto"/>
            <w:right w:val="none" w:sz="0" w:space="0" w:color="auto"/>
          </w:divBdr>
        </w:div>
      </w:divsChild>
    </w:div>
    <w:div w:id="1412968696">
      <w:bodyDiv w:val="1"/>
      <w:marLeft w:val="0"/>
      <w:marRight w:val="0"/>
      <w:marTop w:val="0"/>
      <w:marBottom w:val="0"/>
      <w:divBdr>
        <w:top w:val="none" w:sz="0" w:space="0" w:color="auto"/>
        <w:left w:val="none" w:sz="0" w:space="0" w:color="auto"/>
        <w:bottom w:val="none" w:sz="0" w:space="0" w:color="auto"/>
        <w:right w:val="none" w:sz="0" w:space="0" w:color="auto"/>
      </w:divBdr>
    </w:div>
    <w:div w:id="1482311232">
      <w:bodyDiv w:val="1"/>
      <w:marLeft w:val="0"/>
      <w:marRight w:val="0"/>
      <w:marTop w:val="0"/>
      <w:marBottom w:val="0"/>
      <w:divBdr>
        <w:top w:val="none" w:sz="0" w:space="0" w:color="auto"/>
        <w:left w:val="none" w:sz="0" w:space="0" w:color="auto"/>
        <w:bottom w:val="none" w:sz="0" w:space="0" w:color="auto"/>
        <w:right w:val="none" w:sz="0" w:space="0" w:color="auto"/>
      </w:divBdr>
      <w:divsChild>
        <w:div w:id="679619806">
          <w:marLeft w:val="0"/>
          <w:marRight w:val="0"/>
          <w:marTop w:val="0"/>
          <w:marBottom w:val="0"/>
          <w:divBdr>
            <w:top w:val="none" w:sz="0" w:space="0" w:color="auto"/>
            <w:left w:val="none" w:sz="0" w:space="0" w:color="auto"/>
            <w:bottom w:val="none" w:sz="0" w:space="0" w:color="auto"/>
            <w:right w:val="none" w:sz="0" w:space="0" w:color="auto"/>
          </w:divBdr>
        </w:div>
      </w:divsChild>
    </w:div>
    <w:div w:id="1770854103">
      <w:bodyDiv w:val="1"/>
      <w:marLeft w:val="0"/>
      <w:marRight w:val="0"/>
      <w:marTop w:val="0"/>
      <w:marBottom w:val="0"/>
      <w:divBdr>
        <w:top w:val="none" w:sz="0" w:space="0" w:color="auto"/>
        <w:left w:val="none" w:sz="0" w:space="0" w:color="auto"/>
        <w:bottom w:val="none" w:sz="0" w:space="0" w:color="auto"/>
        <w:right w:val="none" w:sz="0" w:space="0" w:color="auto"/>
      </w:divBdr>
    </w:div>
    <w:div w:id="1780950798">
      <w:bodyDiv w:val="1"/>
      <w:marLeft w:val="0"/>
      <w:marRight w:val="0"/>
      <w:marTop w:val="0"/>
      <w:marBottom w:val="0"/>
      <w:divBdr>
        <w:top w:val="none" w:sz="0" w:space="0" w:color="auto"/>
        <w:left w:val="none" w:sz="0" w:space="0" w:color="auto"/>
        <w:bottom w:val="none" w:sz="0" w:space="0" w:color="auto"/>
        <w:right w:val="none" w:sz="0" w:space="0" w:color="auto"/>
      </w:divBdr>
      <w:divsChild>
        <w:div w:id="785008130">
          <w:marLeft w:val="0"/>
          <w:marRight w:val="0"/>
          <w:marTop w:val="0"/>
          <w:marBottom w:val="0"/>
          <w:divBdr>
            <w:top w:val="none" w:sz="0" w:space="0" w:color="auto"/>
            <w:left w:val="none" w:sz="0" w:space="0" w:color="auto"/>
            <w:bottom w:val="none" w:sz="0" w:space="0" w:color="auto"/>
            <w:right w:val="none" w:sz="0" w:space="0" w:color="auto"/>
          </w:divBdr>
        </w:div>
      </w:divsChild>
    </w:div>
    <w:div w:id="1803841346">
      <w:bodyDiv w:val="1"/>
      <w:marLeft w:val="0"/>
      <w:marRight w:val="0"/>
      <w:marTop w:val="0"/>
      <w:marBottom w:val="0"/>
      <w:divBdr>
        <w:top w:val="none" w:sz="0" w:space="0" w:color="auto"/>
        <w:left w:val="none" w:sz="0" w:space="0" w:color="auto"/>
        <w:bottom w:val="none" w:sz="0" w:space="0" w:color="auto"/>
        <w:right w:val="none" w:sz="0" w:space="0" w:color="auto"/>
      </w:divBdr>
    </w:div>
    <w:div w:id="1972982552">
      <w:bodyDiv w:val="1"/>
      <w:marLeft w:val="0"/>
      <w:marRight w:val="0"/>
      <w:marTop w:val="0"/>
      <w:marBottom w:val="0"/>
      <w:divBdr>
        <w:top w:val="none" w:sz="0" w:space="0" w:color="auto"/>
        <w:left w:val="none" w:sz="0" w:space="0" w:color="auto"/>
        <w:bottom w:val="none" w:sz="0" w:space="0" w:color="auto"/>
        <w:right w:val="none" w:sz="0" w:space="0" w:color="auto"/>
      </w:divBdr>
      <w:divsChild>
        <w:div w:id="1496146063">
          <w:marLeft w:val="0"/>
          <w:marRight w:val="0"/>
          <w:marTop w:val="0"/>
          <w:marBottom w:val="0"/>
          <w:divBdr>
            <w:top w:val="none" w:sz="0" w:space="0" w:color="auto"/>
            <w:left w:val="none" w:sz="0" w:space="0" w:color="auto"/>
            <w:bottom w:val="none" w:sz="0" w:space="0" w:color="auto"/>
            <w:right w:val="none" w:sz="0" w:space="0" w:color="auto"/>
          </w:divBdr>
        </w:div>
      </w:divsChild>
    </w:div>
    <w:div w:id="1983459655">
      <w:bodyDiv w:val="1"/>
      <w:marLeft w:val="0"/>
      <w:marRight w:val="0"/>
      <w:marTop w:val="0"/>
      <w:marBottom w:val="0"/>
      <w:divBdr>
        <w:top w:val="none" w:sz="0" w:space="0" w:color="auto"/>
        <w:left w:val="none" w:sz="0" w:space="0" w:color="auto"/>
        <w:bottom w:val="none" w:sz="0" w:space="0" w:color="auto"/>
        <w:right w:val="none" w:sz="0" w:space="0" w:color="auto"/>
      </w:divBdr>
      <w:divsChild>
        <w:div w:id="1082137905">
          <w:marLeft w:val="0"/>
          <w:marRight w:val="0"/>
          <w:marTop w:val="0"/>
          <w:marBottom w:val="0"/>
          <w:divBdr>
            <w:top w:val="none" w:sz="0" w:space="0" w:color="auto"/>
            <w:left w:val="none" w:sz="0" w:space="0" w:color="auto"/>
            <w:bottom w:val="none" w:sz="0" w:space="0" w:color="auto"/>
            <w:right w:val="none" w:sz="0" w:space="0" w:color="auto"/>
          </w:divBdr>
        </w:div>
      </w:divsChild>
    </w:div>
    <w:div w:id="1988320572">
      <w:bodyDiv w:val="1"/>
      <w:marLeft w:val="0"/>
      <w:marRight w:val="0"/>
      <w:marTop w:val="0"/>
      <w:marBottom w:val="0"/>
      <w:divBdr>
        <w:top w:val="none" w:sz="0" w:space="0" w:color="auto"/>
        <w:left w:val="none" w:sz="0" w:space="0" w:color="auto"/>
        <w:bottom w:val="none" w:sz="0" w:space="0" w:color="auto"/>
        <w:right w:val="none" w:sz="0" w:space="0" w:color="auto"/>
      </w:divBdr>
      <w:divsChild>
        <w:div w:id="1057700487">
          <w:marLeft w:val="0"/>
          <w:marRight w:val="0"/>
          <w:marTop w:val="0"/>
          <w:marBottom w:val="0"/>
          <w:divBdr>
            <w:top w:val="none" w:sz="0" w:space="0" w:color="auto"/>
            <w:left w:val="none" w:sz="0" w:space="0" w:color="auto"/>
            <w:bottom w:val="none" w:sz="0" w:space="0" w:color="auto"/>
            <w:right w:val="none" w:sz="0" w:space="0" w:color="auto"/>
          </w:divBdr>
        </w:div>
      </w:divsChild>
    </w:div>
    <w:div w:id="2067098306">
      <w:bodyDiv w:val="1"/>
      <w:marLeft w:val="0"/>
      <w:marRight w:val="0"/>
      <w:marTop w:val="0"/>
      <w:marBottom w:val="0"/>
      <w:divBdr>
        <w:top w:val="none" w:sz="0" w:space="0" w:color="auto"/>
        <w:left w:val="none" w:sz="0" w:space="0" w:color="auto"/>
        <w:bottom w:val="none" w:sz="0" w:space="0" w:color="auto"/>
        <w:right w:val="none" w:sz="0" w:space="0" w:color="auto"/>
      </w:divBdr>
      <w:divsChild>
        <w:div w:id="115487744">
          <w:marLeft w:val="0"/>
          <w:marRight w:val="0"/>
          <w:marTop w:val="0"/>
          <w:marBottom w:val="0"/>
          <w:divBdr>
            <w:top w:val="none" w:sz="0" w:space="0" w:color="auto"/>
            <w:left w:val="none" w:sz="0" w:space="0" w:color="auto"/>
            <w:bottom w:val="none" w:sz="0" w:space="0" w:color="auto"/>
            <w:right w:val="none" w:sz="0" w:space="0" w:color="auto"/>
          </w:divBdr>
        </w:div>
      </w:divsChild>
    </w:div>
    <w:div w:id="2131699543">
      <w:bodyDiv w:val="1"/>
      <w:marLeft w:val="0"/>
      <w:marRight w:val="0"/>
      <w:marTop w:val="0"/>
      <w:marBottom w:val="0"/>
      <w:divBdr>
        <w:top w:val="none" w:sz="0" w:space="0" w:color="auto"/>
        <w:left w:val="none" w:sz="0" w:space="0" w:color="auto"/>
        <w:bottom w:val="none" w:sz="0" w:space="0" w:color="auto"/>
        <w:right w:val="none" w:sz="0" w:space="0" w:color="auto"/>
      </w:divBdr>
      <w:divsChild>
        <w:div w:id="177505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6062</Words>
  <Characters>34560</Characters>
  <Application>Microsoft Office Word</Application>
  <DocSecurity>4</DocSecurity>
  <Lines>288</Lines>
  <Paragraphs>81</Paragraphs>
  <ScaleCrop>false</ScaleCrop>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Ellis</dc:creator>
  <cp:keywords/>
  <dc:description/>
  <cp:lastModifiedBy>Nikki Roberts</cp:lastModifiedBy>
  <cp:revision>2</cp:revision>
  <dcterms:created xsi:type="dcterms:W3CDTF">2024-10-12T15:15:00Z</dcterms:created>
  <dcterms:modified xsi:type="dcterms:W3CDTF">2024-10-12T15:15:00Z</dcterms:modified>
</cp:coreProperties>
</file>